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2808A" w14:textId="77777777" w:rsidR="00255F1C" w:rsidRPr="00255F1C" w:rsidRDefault="00255F1C" w:rsidP="00F213EA">
      <w:pPr>
        <w:jc w:val="both"/>
        <w:rPr>
          <w:sz w:val="22"/>
          <w:szCs w:val="22"/>
        </w:rPr>
      </w:pPr>
      <w:r w:rsidRPr="00255F1C">
        <w:rPr>
          <w:sz w:val="22"/>
          <w:szCs w:val="22"/>
        </w:rPr>
        <w:t>PROYECTO DE VISITA EDUCATIVA AL ACUARIO INBURSA</w:t>
      </w:r>
    </w:p>
    <w:p w14:paraId="6D49E0DC" w14:textId="77777777" w:rsidR="00255F1C" w:rsidRPr="00255F1C" w:rsidRDefault="00255F1C" w:rsidP="00F213EA">
      <w:pPr>
        <w:jc w:val="both"/>
        <w:rPr>
          <w:sz w:val="22"/>
          <w:szCs w:val="22"/>
        </w:rPr>
      </w:pPr>
      <w:r w:rsidRPr="00255F1C">
        <w:rPr>
          <w:sz w:val="22"/>
          <w:szCs w:val="22"/>
        </w:rPr>
        <w:t>JUSTIFICACIÓN PEDAGÓGICA POR FASES</w:t>
      </w:r>
    </w:p>
    <w:p w14:paraId="464447A4" w14:textId="77777777" w:rsidR="00255F1C" w:rsidRPr="00255F1C" w:rsidRDefault="00255F1C" w:rsidP="00F213EA">
      <w:pPr>
        <w:jc w:val="both"/>
        <w:rPr>
          <w:sz w:val="22"/>
          <w:szCs w:val="22"/>
        </w:rPr>
      </w:pPr>
      <w:r w:rsidRPr="00255F1C">
        <w:rPr>
          <w:sz w:val="22"/>
          <w:szCs w:val="22"/>
        </w:rPr>
        <w:t>Propósito general</w:t>
      </w:r>
    </w:p>
    <w:p w14:paraId="447D31D3" w14:textId="77777777" w:rsidR="00255F1C" w:rsidRPr="00255F1C" w:rsidRDefault="00255F1C" w:rsidP="00F213EA">
      <w:pPr>
        <w:jc w:val="both"/>
        <w:rPr>
          <w:sz w:val="22"/>
          <w:szCs w:val="22"/>
        </w:rPr>
      </w:pPr>
      <w:r w:rsidRPr="00255F1C">
        <w:rPr>
          <w:sz w:val="22"/>
          <w:szCs w:val="22"/>
        </w:rPr>
        <w:t>La visita al Acuario Inbursa constituye una experiencia de aprendizaje situada que favorece la observación directa de la biodiversidad marina y terrestre, el reconocimiento de la importancia de los ecosistemas acuáticos, el desarrollo del pensamiento científico y la valoración de acciones orientadas al cuidado del medio ambiente. Esta actividad fortalece los contenidos de los Campos Formativos "Saberes y Pensamiento Científico", "Ética, Naturaleza y Sociedades" y "Lenguajes", promoviendo aprendizajes significativos mediante la exploración, la indagación y la interacción con contextos reales.</w:t>
      </w:r>
    </w:p>
    <w:p w14:paraId="11ED3DED" w14:textId="77777777" w:rsidR="00255F1C" w:rsidRPr="00255F1C" w:rsidRDefault="00255F1C" w:rsidP="00F213EA">
      <w:pPr>
        <w:jc w:val="both"/>
        <w:rPr>
          <w:sz w:val="22"/>
          <w:szCs w:val="22"/>
        </w:rPr>
      </w:pPr>
      <w:r w:rsidRPr="00255F1C">
        <w:rPr>
          <w:sz w:val="22"/>
          <w:szCs w:val="22"/>
        </w:rPr>
        <w:t>FASE 2 (Preescolar)</w:t>
      </w:r>
    </w:p>
    <w:p w14:paraId="556D7182" w14:textId="77777777" w:rsidR="00255F1C" w:rsidRPr="00255F1C" w:rsidRDefault="00255F1C" w:rsidP="00F213EA">
      <w:pPr>
        <w:jc w:val="both"/>
        <w:rPr>
          <w:sz w:val="22"/>
          <w:szCs w:val="22"/>
        </w:rPr>
      </w:pPr>
      <w:r w:rsidRPr="00255F1C">
        <w:rPr>
          <w:sz w:val="22"/>
          <w:szCs w:val="22"/>
        </w:rPr>
        <w:t>Justificación:</w:t>
      </w:r>
      <w:r w:rsidRPr="00255F1C">
        <w:rPr>
          <w:sz w:val="22"/>
          <w:szCs w:val="22"/>
        </w:rPr>
        <w:br/>
        <w:t>La visita permitirá que las niñas y los niños observen, describan y comparen diversos seres vivos en ambientes diferentes, favoreciendo el desarrollo de la curiosidad, la exploración sensorial y la construcción de conocimientos sobre la naturaleza. Asimismo, fortalecerán habilidades de comunicación al expresar sus observaciones y experiencias.</w:t>
      </w:r>
    </w:p>
    <w:p w14:paraId="62A85BD8" w14:textId="77777777" w:rsidR="00255F1C" w:rsidRPr="00255F1C" w:rsidRDefault="00255F1C" w:rsidP="00F213EA">
      <w:pPr>
        <w:rPr>
          <w:sz w:val="22"/>
          <w:szCs w:val="22"/>
        </w:rPr>
      </w:pPr>
      <w:r w:rsidRPr="00255F1C">
        <w:rPr>
          <w:sz w:val="22"/>
          <w:szCs w:val="22"/>
        </w:rPr>
        <w:t>Aprendizajes esperados:</w:t>
      </w:r>
      <w:r w:rsidRPr="00255F1C">
        <w:rPr>
          <w:sz w:val="22"/>
          <w:szCs w:val="22"/>
        </w:rPr>
        <w:br/>
        <w:t>• Reconocer características básicas de animales marinos.</w:t>
      </w:r>
      <w:r w:rsidRPr="00255F1C">
        <w:rPr>
          <w:sz w:val="22"/>
          <w:szCs w:val="22"/>
        </w:rPr>
        <w:br/>
        <w:t>• Desarrollar la observación y la formulación de preguntas.</w:t>
      </w:r>
      <w:r w:rsidRPr="00255F1C">
        <w:rPr>
          <w:sz w:val="22"/>
          <w:szCs w:val="22"/>
        </w:rPr>
        <w:br/>
        <w:t>• Promover actitudes de respeto y cuidado hacia los seres vivos.</w:t>
      </w:r>
    </w:p>
    <w:p w14:paraId="6FD86294" w14:textId="77777777" w:rsidR="00255F1C" w:rsidRPr="00255F1C" w:rsidRDefault="00255F1C" w:rsidP="00F213EA">
      <w:pPr>
        <w:jc w:val="both"/>
        <w:rPr>
          <w:sz w:val="22"/>
          <w:szCs w:val="22"/>
        </w:rPr>
      </w:pPr>
      <w:r w:rsidRPr="00255F1C">
        <w:rPr>
          <w:sz w:val="22"/>
          <w:szCs w:val="22"/>
        </w:rPr>
        <w:t>FASE 3 (1.º y 2.º de Primaria)</w:t>
      </w:r>
    </w:p>
    <w:p w14:paraId="5B4AC44C" w14:textId="77777777" w:rsidR="00255F1C" w:rsidRPr="00255F1C" w:rsidRDefault="00255F1C" w:rsidP="00F213EA">
      <w:pPr>
        <w:jc w:val="both"/>
        <w:rPr>
          <w:sz w:val="22"/>
          <w:szCs w:val="22"/>
        </w:rPr>
      </w:pPr>
      <w:r w:rsidRPr="00255F1C">
        <w:rPr>
          <w:sz w:val="22"/>
          <w:szCs w:val="22"/>
        </w:rPr>
        <w:t>Justificación:</w:t>
      </w:r>
      <w:r w:rsidRPr="00255F1C">
        <w:rPr>
          <w:sz w:val="22"/>
          <w:szCs w:val="22"/>
        </w:rPr>
        <w:br/>
        <w:t>La experiencia facilitará la identificación de características, necesidades y formas de vida de diferentes especies acuáticas, permitiendo relacionar los conocimientos escolares con situaciones reales. Se fortalecerán procesos de observación, clasificación y registro de información.</w:t>
      </w:r>
    </w:p>
    <w:p w14:paraId="5E596D40" w14:textId="77777777" w:rsidR="00255F1C" w:rsidRPr="00255F1C" w:rsidRDefault="00255F1C" w:rsidP="00F213EA">
      <w:pPr>
        <w:rPr>
          <w:sz w:val="22"/>
          <w:szCs w:val="22"/>
        </w:rPr>
      </w:pPr>
      <w:r w:rsidRPr="00255F1C">
        <w:rPr>
          <w:sz w:val="22"/>
          <w:szCs w:val="22"/>
        </w:rPr>
        <w:t>Aprendizajes esperados:</w:t>
      </w:r>
      <w:r w:rsidRPr="00255F1C">
        <w:rPr>
          <w:sz w:val="22"/>
          <w:szCs w:val="22"/>
        </w:rPr>
        <w:br/>
        <w:t>• Identificar semejanzas y diferencias entre especies.</w:t>
      </w:r>
      <w:r w:rsidRPr="00255F1C">
        <w:rPr>
          <w:sz w:val="22"/>
          <w:szCs w:val="22"/>
        </w:rPr>
        <w:br/>
        <w:t>• Reconocer la importancia del agua para la vida.</w:t>
      </w:r>
      <w:r w:rsidRPr="00255F1C">
        <w:rPr>
          <w:sz w:val="22"/>
          <w:szCs w:val="22"/>
        </w:rPr>
        <w:br/>
        <w:t>• Desarrollar habilidades básicas de investigación y comunicación.</w:t>
      </w:r>
    </w:p>
    <w:p w14:paraId="27C121B1" w14:textId="77777777" w:rsidR="00255F1C" w:rsidRPr="00255F1C" w:rsidRDefault="00255F1C" w:rsidP="00F213EA">
      <w:pPr>
        <w:jc w:val="both"/>
        <w:rPr>
          <w:sz w:val="22"/>
          <w:szCs w:val="22"/>
        </w:rPr>
      </w:pPr>
      <w:r w:rsidRPr="00255F1C">
        <w:rPr>
          <w:sz w:val="22"/>
          <w:szCs w:val="22"/>
        </w:rPr>
        <w:t>FASE 4 (3.º y 4.º de Primaria)</w:t>
      </w:r>
    </w:p>
    <w:p w14:paraId="37365D4A" w14:textId="77777777" w:rsidR="00255F1C" w:rsidRPr="00255F1C" w:rsidRDefault="00255F1C" w:rsidP="00F213EA">
      <w:pPr>
        <w:jc w:val="both"/>
        <w:rPr>
          <w:sz w:val="22"/>
          <w:szCs w:val="22"/>
        </w:rPr>
      </w:pPr>
      <w:r w:rsidRPr="00255F1C">
        <w:rPr>
          <w:sz w:val="22"/>
          <w:szCs w:val="22"/>
        </w:rPr>
        <w:t>Justificación:</w:t>
      </w:r>
      <w:r w:rsidRPr="00255F1C">
        <w:rPr>
          <w:sz w:val="22"/>
          <w:szCs w:val="22"/>
        </w:rPr>
        <w:br/>
        <w:t>La visita contribuirá a comprender las relaciones entre los seres vivos y su entorno, así como la importancia de la conservación de los ecosistemas. Los estudiantes podrán analizar adaptaciones de diversas especies y reflexionar sobre las acciones humanas que impactan el medio ambiente.</w:t>
      </w:r>
    </w:p>
    <w:p w14:paraId="3BA5BF7E" w14:textId="77777777" w:rsidR="00255F1C" w:rsidRPr="00255F1C" w:rsidRDefault="00255F1C" w:rsidP="00F213EA">
      <w:pPr>
        <w:rPr>
          <w:sz w:val="22"/>
          <w:szCs w:val="22"/>
        </w:rPr>
      </w:pPr>
      <w:r w:rsidRPr="00255F1C">
        <w:rPr>
          <w:sz w:val="22"/>
          <w:szCs w:val="22"/>
        </w:rPr>
        <w:lastRenderedPageBreak/>
        <w:t>Aprendizajes esperados:</w:t>
      </w:r>
      <w:r w:rsidRPr="00255F1C">
        <w:rPr>
          <w:sz w:val="22"/>
          <w:szCs w:val="22"/>
        </w:rPr>
        <w:br/>
        <w:t>• Comprender la interacción entre organismos y ecosistemas.</w:t>
      </w:r>
      <w:r w:rsidRPr="00255F1C">
        <w:rPr>
          <w:sz w:val="22"/>
          <w:szCs w:val="22"/>
        </w:rPr>
        <w:br/>
        <w:t>• Reconocer acciones para el cuidado de la biodiversidad.</w:t>
      </w:r>
      <w:r w:rsidRPr="00255F1C">
        <w:rPr>
          <w:sz w:val="22"/>
          <w:szCs w:val="22"/>
        </w:rPr>
        <w:br/>
        <w:t>• Utilizar la observación y el registro como herramientas de aprendizaje.</w:t>
      </w:r>
    </w:p>
    <w:p w14:paraId="60B015EB" w14:textId="77777777" w:rsidR="00255F1C" w:rsidRPr="00255F1C" w:rsidRDefault="00255F1C" w:rsidP="00F213EA">
      <w:pPr>
        <w:jc w:val="both"/>
        <w:rPr>
          <w:sz w:val="22"/>
          <w:szCs w:val="22"/>
        </w:rPr>
      </w:pPr>
      <w:r w:rsidRPr="00255F1C">
        <w:rPr>
          <w:sz w:val="22"/>
          <w:szCs w:val="22"/>
        </w:rPr>
        <w:t>FASE 5 (5.º y 6.º de Primaria)</w:t>
      </w:r>
    </w:p>
    <w:p w14:paraId="5E45CDB5" w14:textId="77777777" w:rsidR="00255F1C" w:rsidRPr="00255F1C" w:rsidRDefault="00255F1C" w:rsidP="00F213EA">
      <w:pPr>
        <w:jc w:val="both"/>
        <w:rPr>
          <w:sz w:val="22"/>
          <w:szCs w:val="22"/>
        </w:rPr>
      </w:pPr>
      <w:r w:rsidRPr="00255F1C">
        <w:rPr>
          <w:sz w:val="22"/>
          <w:szCs w:val="22"/>
        </w:rPr>
        <w:t>Justificación:</w:t>
      </w:r>
      <w:r w:rsidRPr="00255F1C">
        <w:rPr>
          <w:sz w:val="22"/>
          <w:szCs w:val="22"/>
        </w:rPr>
        <w:br/>
        <w:t>La actividad fortalecerá el pensamiento científico mediante el análisis de la biodiversidad marina, las cadenas alimenticias y los procesos de conservación de especies. Permitirá reflexionar sobre los desafíos ambientales actuales y la responsabilidad social en la protección de los recursos naturales.</w:t>
      </w:r>
    </w:p>
    <w:p w14:paraId="36F183D4" w14:textId="77777777" w:rsidR="00255F1C" w:rsidRPr="00255F1C" w:rsidRDefault="00255F1C" w:rsidP="00F213EA">
      <w:pPr>
        <w:rPr>
          <w:sz w:val="22"/>
          <w:szCs w:val="22"/>
        </w:rPr>
      </w:pPr>
      <w:r w:rsidRPr="00255F1C">
        <w:rPr>
          <w:sz w:val="22"/>
          <w:szCs w:val="22"/>
        </w:rPr>
        <w:t>Aprendizajes esperados:</w:t>
      </w:r>
      <w:r w:rsidRPr="00255F1C">
        <w:rPr>
          <w:sz w:val="22"/>
          <w:szCs w:val="22"/>
        </w:rPr>
        <w:br/>
        <w:t>• Analizar la importancia de la biodiversidad.</w:t>
      </w:r>
      <w:r w:rsidRPr="00255F1C">
        <w:rPr>
          <w:sz w:val="22"/>
          <w:szCs w:val="22"/>
        </w:rPr>
        <w:br/>
        <w:t>• Comprender relaciones ecológicas entre especies.</w:t>
      </w:r>
      <w:r w:rsidRPr="00255F1C">
        <w:rPr>
          <w:sz w:val="22"/>
          <w:szCs w:val="22"/>
        </w:rPr>
        <w:br/>
        <w:t>• Valorar estrategias de conservación y sustentabilidad.</w:t>
      </w:r>
    </w:p>
    <w:p w14:paraId="6A5B2525" w14:textId="77777777" w:rsidR="00255F1C" w:rsidRPr="00255F1C" w:rsidRDefault="00255F1C" w:rsidP="00F213EA">
      <w:pPr>
        <w:jc w:val="both"/>
        <w:rPr>
          <w:sz w:val="22"/>
          <w:szCs w:val="22"/>
        </w:rPr>
      </w:pPr>
      <w:r w:rsidRPr="00255F1C">
        <w:rPr>
          <w:sz w:val="22"/>
          <w:szCs w:val="22"/>
        </w:rPr>
        <w:t>FASE 6 (Secundaria)</w:t>
      </w:r>
    </w:p>
    <w:p w14:paraId="45ACE112" w14:textId="77777777" w:rsidR="00255F1C" w:rsidRPr="00255F1C" w:rsidRDefault="00255F1C" w:rsidP="00F213EA">
      <w:pPr>
        <w:jc w:val="both"/>
        <w:rPr>
          <w:sz w:val="22"/>
          <w:szCs w:val="22"/>
        </w:rPr>
      </w:pPr>
      <w:r w:rsidRPr="00255F1C">
        <w:rPr>
          <w:sz w:val="22"/>
          <w:szCs w:val="22"/>
        </w:rPr>
        <w:t>Justificación:</w:t>
      </w:r>
      <w:r w:rsidRPr="00255F1C">
        <w:rPr>
          <w:sz w:val="22"/>
          <w:szCs w:val="22"/>
        </w:rPr>
        <w:br/>
        <w:t>La visita representa una oportunidad para profundizar en el estudio de los ecosistemas acuáticos, la adaptación de los organismos al medio, la conservación de la biodiversidad y el impacto de las actividades humanas sobre los recursos naturales. Los estudiantes podrán relacionar conocimientos científicos con problemáticas ambientales contemporáneas y proponer acciones de participación responsable.</w:t>
      </w:r>
    </w:p>
    <w:p w14:paraId="14434735" w14:textId="77777777" w:rsidR="00255F1C" w:rsidRPr="00255F1C" w:rsidRDefault="00255F1C" w:rsidP="00F213EA">
      <w:pPr>
        <w:rPr>
          <w:sz w:val="22"/>
          <w:szCs w:val="22"/>
        </w:rPr>
      </w:pPr>
      <w:r w:rsidRPr="00255F1C">
        <w:rPr>
          <w:sz w:val="22"/>
          <w:szCs w:val="22"/>
        </w:rPr>
        <w:t>Aprendizajes esperados:</w:t>
      </w:r>
      <w:r w:rsidRPr="00255F1C">
        <w:rPr>
          <w:sz w:val="22"/>
          <w:szCs w:val="22"/>
        </w:rPr>
        <w:br/>
        <w:t>• Analizar la biodiversidad desde una perspectiva científica.</w:t>
      </w:r>
      <w:r w:rsidRPr="00255F1C">
        <w:rPr>
          <w:sz w:val="22"/>
          <w:szCs w:val="22"/>
        </w:rPr>
        <w:br/>
        <w:t>• Comprender los efectos de las actividades humanas en los ecosistemas.</w:t>
      </w:r>
      <w:r w:rsidRPr="00255F1C">
        <w:rPr>
          <w:sz w:val="22"/>
          <w:szCs w:val="22"/>
        </w:rPr>
        <w:br/>
        <w:t>• Desarrollar una postura crítica y responsable respecto al cuidado ambiental.</w:t>
      </w:r>
      <w:r w:rsidRPr="00255F1C">
        <w:rPr>
          <w:sz w:val="22"/>
          <w:szCs w:val="22"/>
        </w:rPr>
        <w:br/>
        <w:t>• Elaborar propuestas para la conservación de la vida marina y los recursos naturales.</w:t>
      </w:r>
    </w:p>
    <w:p w14:paraId="740F83A8" w14:textId="77777777" w:rsidR="00255F1C" w:rsidRPr="00255F1C" w:rsidRDefault="00255F1C" w:rsidP="00F213EA">
      <w:pPr>
        <w:jc w:val="both"/>
        <w:rPr>
          <w:sz w:val="22"/>
          <w:szCs w:val="22"/>
        </w:rPr>
      </w:pPr>
      <w:r w:rsidRPr="00255F1C">
        <w:rPr>
          <w:sz w:val="22"/>
          <w:szCs w:val="22"/>
        </w:rPr>
        <w:t>Conclusión</w:t>
      </w:r>
    </w:p>
    <w:p w14:paraId="123AC835" w14:textId="77777777" w:rsidR="00255F1C" w:rsidRPr="00255F1C" w:rsidRDefault="00255F1C" w:rsidP="00F213EA">
      <w:pPr>
        <w:jc w:val="both"/>
        <w:rPr>
          <w:sz w:val="22"/>
          <w:szCs w:val="22"/>
        </w:rPr>
      </w:pPr>
      <w:r w:rsidRPr="00255F1C">
        <w:rPr>
          <w:sz w:val="22"/>
          <w:szCs w:val="22"/>
        </w:rPr>
        <w:t>La visita al Acuario Inbursa favorece experiencias de aprendizaje significativas, interdisciplinarias y contextualizadas, alineadas con los principios de la Nueva Escuela Mexicana. La actividad fortalece el desarrollo integral de los estudiantes mediante la observación, la investigación, la reflexión y el compromiso con el cuidado del medio ambiente.</w:t>
      </w:r>
    </w:p>
    <w:p w14:paraId="737E4263" w14:textId="77777777" w:rsidR="00F213EA" w:rsidRDefault="00F213EA" w:rsidP="00F213EA">
      <w:pPr>
        <w:jc w:val="both"/>
      </w:pPr>
    </w:p>
    <w:p w14:paraId="36DBA9DF" w14:textId="77777777" w:rsidR="00F213EA" w:rsidRDefault="00F213EA" w:rsidP="00F213EA">
      <w:pPr>
        <w:jc w:val="both"/>
      </w:pPr>
    </w:p>
    <w:p w14:paraId="2D84CB0D" w14:textId="77777777" w:rsidR="00F213EA" w:rsidRDefault="00F213EA" w:rsidP="00F213EA">
      <w:pPr>
        <w:jc w:val="both"/>
      </w:pPr>
    </w:p>
    <w:p w14:paraId="5BB69E76" w14:textId="77777777" w:rsidR="00F213EA" w:rsidRDefault="00F213EA" w:rsidP="00F213EA">
      <w:pPr>
        <w:jc w:val="both"/>
      </w:pPr>
    </w:p>
    <w:p w14:paraId="3554BD78" w14:textId="77777777" w:rsidR="00F213EA" w:rsidRDefault="00F213EA" w:rsidP="00F213EA">
      <w:pPr>
        <w:jc w:val="both"/>
      </w:pPr>
    </w:p>
    <w:p w14:paraId="340FEAA5" w14:textId="07E9F47B" w:rsidR="00255F1C" w:rsidRPr="00255F1C" w:rsidRDefault="00255F1C" w:rsidP="00F213EA">
      <w:pPr>
        <w:jc w:val="both"/>
      </w:pPr>
      <w:r w:rsidRPr="00255F1C">
        <w:t>PROYECTO DE VISITA PEDAGÓGICA AL ACUARIO INBURSA</w:t>
      </w:r>
    </w:p>
    <w:p w14:paraId="61A99973" w14:textId="77777777" w:rsidR="00255F1C" w:rsidRPr="00255F1C" w:rsidRDefault="00255F1C" w:rsidP="00F213EA">
      <w:pPr>
        <w:jc w:val="both"/>
      </w:pPr>
      <w:r w:rsidRPr="00255F1C">
        <w:t>DATOS GENERALES</w:t>
      </w:r>
    </w:p>
    <w:p w14:paraId="4270C4FE" w14:textId="77777777" w:rsidR="00255F1C" w:rsidRPr="00255F1C" w:rsidRDefault="00255F1C" w:rsidP="00F213EA">
      <w:pPr>
        <w:jc w:val="both"/>
      </w:pPr>
      <w:r w:rsidRPr="00255F1C">
        <w:t>Nombre del proyecto:</w:t>
      </w:r>
      <w:r w:rsidRPr="00255F1C">
        <w:br/>
        <w:t>"Explorando la biodiversidad marina y el cuidado de los ecosistemas"</w:t>
      </w:r>
    </w:p>
    <w:p w14:paraId="7B42138B" w14:textId="77777777" w:rsidR="00255F1C" w:rsidRPr="00255F1C" w:rsidRDefault="00255F1C" w:rsidP="00F213EA">
      <w:pPr>
        <w:jc w:val="both"/>
      </w:pPr>
      <w:r w:rsidRPr="00255F1C">
        <w:t>Lugar:</w:t>
      </w:r>
      <w:r w:rsidRPr="00255F1C">
        <w:br/>
        <w:t>Acuario Inbursa, Ciudad de México.</w:t>
      </w:r>
    </w:p>
    <w:p w14:paraId="30F4C271" w14:textId="77777777" w:rsidR="00255F1C" w:rsidRPr="00255F1C" w:rsidRDefault="00255F1C" w:rsidP="00F213EA">
      <w:pPr>
        <w:jc w:val="both"/>
      </w:pPr>
      <w:r w:rsidRPr="00255F1C">
        <w:t>Dirigido a:</w:t>
      </w:r>
      <w:r w:rsidRPr="00255F1C">
        <w:br/>
        <w:t>Estudiantes de Fases 2, 3, 4, 5 y 6 de Educación Básica.</w:t>
      </w:r>
    </w:p>
    <w:p w14:paraId="38D44823" w14:textId="77777777" w:rsidR="00255F1C" w:rsidRPr="00255F1C" w:rsidRDefault="00255F1C" w:rsidP="00F213EA">
      <w:pPr>
        <w:jc w:val="both"/>
      </w:pPr>
      <w:r w:rsidRPr="00255F1C">
        <w:t>Temporalidad:</w:t>
      </w:r>
      <w:r w:rsidRPr="00255F1C">
        <w:br/>
        <w:t>Un día de visita y actividades previas y posteriores en el aula.</w:t>
      </w:r>
    </w:p>
    <w:p w14:paraId="42E02D73" w14:textId="77777777" w:rsidR="00255F1C" w:rsidRPr="00255F1C" w:rsidRDefault="00255F1C" w:rsidP="00F213EA">
      <w:pPr>
        <w:jc w:val="both"/>
      </w:pPr>
      <w:r w:rsidRPr="00255F1C">
        <w:t>CAMPOS FORMATIVOS VINCULADOS</w:t>
      </w:r>
    </w:p>
    <w:p w14:paraId="2D3C5A3D" w14:textId="77777777" w:rsidR="00255F1C" w:rsidRPr="00255F1C" w:rsidRDefault="00255F1C" w:rsidP="00F213EA">
      <w:r w:rsidRPr="00255F1C">
        <w:t>• Saberes y Pensamiento Científico.</w:t>
      </w:r>
      <w:r w:rsidRPr="00255F1C">
        <w:br/>
        <w:t>• Ética, Naturaleza y Sociedades.</w:t>
      </w:r>
      <w:r w:rsidRPr="00255F1C">
        <w:br/>
        <w:t>• Lenguajes.</w:t>
      </w:r>
      <w:r w:rsidRPr="00255F1C">
        <w:br/>
        <w:t>• De lo Humano y lo Comunitario.</w:t>
      </w:r>
    </w:p>
    <w:p w14:paraId="7F5E983E" w14:textId="77777777" w:rsidR="00255F1C" w:rsidRPr="00255F1C" w:rsidRDefault="00255F1C" w:rsidP="00F213EA">
      <w:pPr>
        <w:jc w:val="both"/>
      </w:pPr>
      <w:r w:rsidRPr="00255F1C">
        <w:t>EJES ARTICULADORES</w:t>
      </w:r>
    </w:p>
    <w:p w14:paraId="6B038AAA" w14:textId="77777777" w:rsidR="00255F1C" w:rsidRPr="00255F1C" w:rsidRDefault="00255F1C" w:rsidP="00F213EA">
      <w:r w:rsidRPr="00255F1C">
        <w:t>• Inclusión.</w:t>
      </w:r>
      <w:r w:rsidRPr="00255F1C">
        <w:br/>
        <w:t>• Pensamiento crítico.</w:t>
      </w:r>
      <w:r w:rsidRPr="00255F1C">
        <w:br/>
        <w:t>• Vida saludable.</w:t>
      </w:r>
      <w:r w:rsidRPr="00255F1C">
        <w:br/>
        <w:t>• Apropiación de las culturas a través de la lectura y la escritura.</w:t>
      </w:r>
      <w:r w:rsidRPr="00255F1C">
        <w:br/>
        <w:t>• Interculturalidad crítica.</w:t>
      </w:r>
      <w:r w:rsidRPr="00255F1C">
        <w:br/>
        <w:t>• Igualdad de género.</w:t>
      </w:r>
    </w:p>
    <w:p w14:paraId="01EB9D9D" w14:textId="77777777" w:rsidR="00255F1C" w:rsidRPr="00255F1C" w:rsidRDefault="00255F1C" w:rsidP="00F213EA">
      <w:pPr>
        <w:jc w:val="both"/>
      </w:pPr>
      <w:r w:rsidRPr="00255F1C">
        <w:t>JUSTIFICACIÓN GENERAL</w:t>
      </w:r>
    </w:p>
    <w:p w14:paraId="470A3B45" w14:textId="77777777" w:rsidR="00255F1C" w:rsidRPr="00255F1C" w:rsidRDefault="00255F1C" w:rsidP="00F213EA">
      <w:pPr>
        <w:jc w:val="both"/>
      </w:pPr>
      <w:r w:rsidRPr="00255F1C">
        <w:t>La visita al Acuario Inbursa constituye una estrategia didáctica que permite fortalecer los aprendizajes mediante la observación directa, la exploración y la interacción con contextos reales. Esta experiencia favorece el desarrollo del pensamiento científico, la comprensión de la biodiversidad, la valoración de los ecosistemas acuáticos y la reflexión sobre la responsabilidad social en el cuidado del medio ambiente.</w:t>
      </w:r>
    </w:p>
    <w:p w14:paraId="6E90987D" w14:textId="77777777" w:rsidR="00255F1C" w:rsidRPr="00255F1C" w:rsidRDefault="00255F1C" w:rsidP="00F213EA">
      <w:pPr>
        <w:jc w:val="both"/>
      </w:pPr>
      <w:r w:rsidRPr="00255F1C">
        <w:t>Asimismo, promueve aprendizajes significativos al relacionar los contenidos curriculares con experiencias vivenciales que fortalecen la curiosidad, la investigación, la comunicación y el trabajo colaborativo.</w:t>
      </w:r>
    </w:p>
    <w:p w14:paraId="3C36DCC3" w14:textId="77777777" w:rsidR="00255F1C" w:rsidRPr="00255F1C" w:rsidRDefault="00255F1C" w:rsidP="00F213EA">
      <w:pPr>
        <w:jc w:val="both"/>
      </w:pPr>
      <w:r w:rsidRPr="00255F1C">
        <w:lastRenderedPageBreak/>
        <w:t>OBJETIVO GENERAL</w:t>
      </w:r>
    </w:p>
    <w:p w14:paraId="1FBFE74E" w14:textId="77777777" w:rsidR="00255F1C" w:rsidRPr="00255F1C" w:rsidRDefault="00255F1C" w:rsidP="00F213EA">
      <w:pPr>
        <w:jc w:val="both"/>
      </w:pPr>
      <w:r w:rsidRPr="00255F1C">
        <w:t>Favorecer el desarrollo de conocimientos, habilidades, actitudes y valores relacionados con la biodiversidad marina, la conservación ambiental y el pensamiento científico mediante una experiencia educativa contextualizada en el Acuario Inbursa.</w:t>
      </w:r>
    </w:p>
    <w:p w14:paraId="2019533C" w14:textId="77777777" w:rsidR="00255F1C" w:rsidRPr="00255F1C" w:rsidRDefault="00255F1C" w:rsidP="00F213EA">
      <w:pPr>
        <w:jc w:val="both"/>
      </w:pPr>
      <w:r w:rsidRPr="00255F1C">
        <w:t>JUSTIFICACIÓN POR FASE</w:t>
      </w:r>
    </w:p>
    <w:p w14:paraId="069AEB9C" w14:textId="77777777" w:rsidR="00255F1C" w:rsidRPr="00255F1C" w:rsidRDefault="00255F1C" w:rsidP="00F213EA">
      <w:pPr>
        <w:jc w:val="both"/>
      </w:pPr>
      <w:r w:rsidRPr="00255F1C">
        <w:t>FASE 2 (PREESCOLAR)</w:t>
      </w:r>
    </w:p>
    <w:p w14:paraId="004D65BD" w14:textId="77777777" w:rsidR="00255F1C" w:rsidRPr="00255F1C" w:rsidRDefault="00255F1C" w:rsidP="00F213EA">
      <w:pPr>
        <w:jc w:val="both"/>
      </w:pPr>
      <w:r w:rsidRPr="00255F1C">
        <w:t>La visita permitirá que las niñas y los niños exploren y reconozcan diversas especies marinas mediante la observación directa, fortaleciendo la curiosidad, la percepción sensorial y la construcción inicial de conocimientos sobre los seres vivos y sus características.</w:t>
      </w:r>
    </w:p>
    <w:p w14:paraId="3444C1A0" w14:textId="77777777" w:rsidR="00255F1C" w:rsidRPr="00255F1C" w:rsidRDefault="00255F1C" w:rsidP="00F213EA">
      <w:r w:rsidRPr="00255F1C">
        <w:t>Contenidos relacionados:</w:t>
      </w:r>
      <w:r w:rsidRPr="00255F1C">
        <w:br/>
        <w:t>• Reconocimiento de los seres vivos.</w:t>
      </w:r>
      <w:r w:rsidRPr="00255F1C">
        <w:br/>
        <w:t>• Exploración del entorno natural.</w:t>
      </w:r>
      <w:r w:rsidRPr="00255F1C">
        <w:br/>
        <w:t>• Comunicación de observaciones y experiencias.</w:t>
      </w:r>
    </w:p>
    <w:p w14:paraId="4CC4F948" w14:textId="77777777" w:rsidR="00255F1C" w:rsidRPr="00255F1C" w:rsidRDefault="00255F1C" w:rsidP="00F213EA">
      <w:r w:rsidRPr="00255F1C">
        <w:t>Productos:</w:t>
      </w:r>
      <w:r w:rsidRPr="00255F1C">
        <w:br/>
        <w:t>• Dibujo de su animal favorito.</w:t>
      </w:r>
      <w:r w:rsidRPr="00255F1C">
        <w:br/>
        <w:t>• Registro gráfico de observaciones.</w:t>
      </w:r>
      <w:r w:rsidRPr="00255F1C">
        <w:br/>
        <w:t>• Conversatorio grupal.</w:t>
      </w:r>
    </w:p>
    <w:p w14:paraId="3B9C256F" w14:textId="77777777" w:rsidR="00255F1C" w:rsidRPr="00255F1C" w:rsidRDefault="00255F1C" w:rsidP="00F213EA">
      <w:pPr>
        <w:jc w:val="both"/>
      </w:pPr>
      <w:r w:rsidRPr="00255F1C">
        <w:t>FASE 3 (1.º Y 2.º DE PRIMARIA)</w:t>
      </w:r>
    </w:p>
    <w:p w14:paraId="7054EAD6" w14:textId="77777777" w:rsidR="00255F1C" w:rsidRPr="00255F1C" w:rsidRDefault="00255F1C" w:rsidP="00F213EA">
      <w:pPr>
        <w:jc w:val="both"/>
      </w:pPr>
      <w:r w:rsidRPr="00255F1C">
        <w:t>La experiencia favorecerá la identificación de características físicas y necesidades básicas de los animales marinos, promoviendo la observación, comparación y clasificación de especies.</w:t>
      </w:r>
    </w:p>
    <w:p w14:paraId="04C219F1" w14:textId="77777777" w:rsidR="00255F1C" w:rsidRPr="00255F1C" w:rsidRDefault="00255F1C" w:rsidP="00F213EA">
      <w:r w:rsidRPr="00255F1C">
        <w:t>Contenidos relacionados:</w:t>
      </w:r>
      <w:r w:rsidRPr="00255F1C">
        <w:br/>
        <w:t>• Características de los seres vivos.</w:t>
      </w:r>
      <w:r w:rsidRPr="00255F1C">
        <w:br/>
        <w:t>• Importancia del agua para la vida.</w:t>
      </w:r>
      <w:r w:rsidRPr="00255F1C">
        <w:br/>
        <w:t>• Registro y comunicación de observaciones.</w:t>
      </w:r>
    </w:p>
    <w:p w14:paraId="2569F251" w14:textId="77777777" w:rsidR="00255F1C" w:rsidRPr="00255F1C" w:rsidRDefault="00255F1C" w:rsidP="00F213EA">
      <w:r w:rsidRPr="00255F1C">
        <w:t>Productos:</w:t>
      </w:r>
      <w:r w:rsidRPr="00255F1C">
        <w:br/>
        <w:t>• Fichas descriptivas.</w:t>
      </w:r>
      <w:r w:rsidRPr="00255F1C">
        <w:br/>
        <w:t>• Carteles informativos.</w:t>
      </w:r>
      <w:r w:rsidRPr="00255F1C">
        <w:br/>
        <w:t>• Exposición oral.</w:t>
      </w:r>
    </w:p>
    <w:p w14:paraId="6C81D701" w14:textId="77777777" w:rsidR="00255F1C" w:rsidRPr="00255F1C" w:rsidRDefault="00255F1C" w:rsidP="00F213EA">
      <w:pPr>
        <w:jc w:val="both"/>
      </w:pPr>
      <w:r w:rsidRPr="00255F1C">
        <w:t>FASE 4 (3.º Y 4.º DE PRIMARIA)</w:t>
      </w:r>
    </w:p>
    <w:p w14:paraId="4C222970" w14:textId="77777777" w:rsidR="00255F1C" w:rsidRPr="00255F1C" w:rsidRDefault="00255F1C" w:rsidP="00F213EA">
      <w:pPr>
        <w:jc w:val="both"/>
      </w:pPr>
      <w:r w:rsidRPr="00255F1C">
        <w:t>La visita fortalecerá la comprensión de las relaciones entre los seres vivos y los ecosistemas, favoreciendo el análisis de adaptaciones, cadenas alimenticias y conservación de especies.</w:t>
      </w:r>
    </w:p>
    <w:p w14:paraId="559C9311" w14:textId="77777777" w:rsidR="00255F1C" w:rsidRPr="00255F1C" w:rsidRDefault="00255F1C" w:rsidP="00F213EA">
      <w:r w:rsidRPr="00255F1C">
        <w:lastRenderedPageBreak/>
        <w:t>Contenidos relacionados:</w:t>
      </w:r>
      <w:r w:rsidRPr="00255F1C">
        <w:br/>
        <w:t>• Ecosistemas y biodiversidad.</w:t>
      </w:r>
      <w:r w:rsidRPr="00255F1C">
        <w:br/>
        <w:t>• Relaciones entre organismos.</w:t>
      </w:r>
      <w:r w:rsidRPr="00255F1C">
        <w:br/>
        <w:t>• Impacto humano en la naturaleza.</w:t>
      </w:r>
    </w:p>
    <w:p w14:paraId="72C2C3CC" w14:textId="77777777" w:rsidR="00255F1C" w:rsidRPr="00255F1C" w:rsidRDefault="00255F1C" w:rsidP="00F213EA">
      <w:r w:rsidRPr="00255F1C">
        <w:t>Productos:</w:t>
      </w:r>
      <w:r w:rsidRPr="00255F1C">
        <w:br/>
        <w:t>• Mapa conceptual.</w:t>
      </w:r>
      <w:r w:rsidRPr="00255F1C">
        <w:br/>
        <w:t>• Infografía.</w:t>
      </w:r>
      <w:r w:rsidRPr="00255F1C">
        <w:br/>
        <w:t>• Diario de campo.</w:t>
      </w:r>
    </w:p>
    <w:p w14:paraId="34DE5408" w14:textId="77777777" w:rsidR="00255F1C" w:rsidRPr="00255F1C" w:rsidRDefault="00255F1C" w:rsidP="00F213EA">
      <w:pPr>
        <w:jc w:val="both"/>
      </w:pPr>
      <w:r w:rsidRPr="00255F1C">
        <w:t>FASE 5 (5.º Y 6.º DE PRIMARIA)</w:t>
      </w:r>
    </w:p>
    <w:p w14:paraId="504A988A" w14:textId="77777777" w:rsidR="00255F1C" w:rsidRPr="00255F1C" w:rsidRDefault="00255F1C" w:rsidP="00F213EA">
      <w:pPr>
        <w:jc w:val="both"/>
      </w:pPr>
      <w:r w:rsidRPr="00255F1C">
        <w:t>La actividad permitirá profundizar en el estudio de la biodiversidad marina, las problemáticas ambientales y las acciones de conservación que contribuyen a la sustentabilidad de los ecosistemas.</w:t>
      </w:r>
    </w:p>
    <w:p w14:paraId="58CAB39C" w14:textId="77777777" w:rsidR="00255F1C" w:rsidRPr="00255F1C" w:rsidRDefault="00255F1C" w:rsidP="00F213EA">
      <w:r w:rsidRPr="00255F1C">
        <w:t>Contenidos relacionados:</w:t>
      </w:r>
      <w:r w:rsidRPr="00255F1C">
        <w:br/>
        <w:t>• Conservación de la biodiversidad.</w:t>
      </w:r>
      <w:r w:rsidRPr="00255F1C">
        <w:br/>
        <w:t>• Sustentabilidad ambiental.</w:t>
      </w:r>
      <w:r w:rsidRPr="00255F1C">
        <w:br/>
        <w:t>• Investigación científica escolar.</w:t>
      </w:r>
    </w:p>
    <w:p w14:paraId="73593A77" w14:textId="77777777" w:rsidR="00255F1C" w:rsidRPr="00255F1C" w:rsidRDefault="00255F1C" w:rsidP="00F213EA">
      <w:r w:rsidRPr="00255F1C">
        <w:t>Productos:</w:t>
      </w:r>
      <w:r w:rsidRPr="00255F1C">
        <w:br/>
        <w:t>• Reporte de investigación.</w:t>
      </w:r>
      <w:r w:rsidRPr="00255F1C">
        <w:br/>
        <w:t>• Tríptico informativo.</w:t>
      </w:r>
      <w:r w:rsidRPr="00255F1C">
        <w:br/>
        <w:t>• Presentación grupal.</w:t>
      </w:r>
    </w:p>
    <w:p w14:paraId="4124DC6B" w14:textId="77777777" w:rsidR="00255F1C" w:rsidRPr="00255F1C" w:rsidRDefault="00255F1C" w:rsidP="00F213EA">
      <w:pPr>
        <w:jc w:val="both"/>
      </w:pPr>
      <w:r w:rsidRPr="00255F1C">
        <w:t>FASE 6 (SECUNDARIA)</w:t>
      </w:r>
    </w:p>
    <w:p w14:paraId="3E28D202" w14:textId="77777777" w:rsidR="00255F1C" w:rsidRPr="00255F1C" w:rsidRDefault="00255F1C" w:rsidP="00F213EA">
      <w:pPr>
        <w:jc w:val="both"/>
      </w:pPr>
      <w:r w:rsidRPr="00255F1C">
        <w:t>La visita contribuirá al análisis crítico de la conservación de especies, la contaminación marina, la pérdida de biodiversidad y la responsabilidad social frente a los retos ambientales actuales.</w:t>
      </w:r>
    </w:p>
    <w:p w14:paraId="3F0D6819" w14:textId="77777777" w:rsidR="00255F1C" w:rsidRPr="00255F1C" w:rsidRDefault="00255F1C" w:rsidP="00F213EA">
      <w:r w:rsidRPr="00255F1C">
        <w:t>Contenidos relacionados:</w:t>
      </w:r>
      <w:r w:rsidRPr="00255F1C">
        <w:br/>
        <w:t>• Ecosistemas y equilibrio ambiental.</w:t>
      </w:r>
      <w:r w:rsidRPr="00255F1C">
        <w:br/>
        <w:t>• Impacto de las actividades humanas.</w:t>
      </w:r>
      <w:r w:rsidRPr="00255F1C">
        <w:br/>
        <w:t>• Participación comunitaria para el cuidado ambiental.</w:t>
      </w:r>
    </w:p>
    <w:p w14:paraId="005F6AF7" w14:textId="77777777" w:rsidR="00255F1C" w:rsidRPr="00255F1C" w:rsidRDefault="00255F1C" w:rsidP="00F213EA">
      <w:r w:rsidRPr="00255F1C">
        <w:t>Productos:</w:t>
      </w:r>
      <w:r w:rsidRPr="00255F1C">
        <w:br/>
        <w:t>• Ensayo argumentativo.</w:t>
      </w:r>
      <w:r w:rsidRPr="00255F1C">
        <w:br/>
        <w:t>• Proyecto ambiental.</w:t>
      </w:r>
      <w:r w:rsidRPr="00255F1C">
        <w:br/>
        <w:t>• Presentación multimedia.</w:t>
      </w:r>
    </w:p>
    <w:p w14:paraId="67973E13" w14:textId="77777777" w:rsidR="00255F1C" w:rsidRPr="00255F1C" w:rsidRDefault="00255F1C" w:rsidP="00F213EA">
      <w:pPr>
        <w:jc w:val="both"/>
      </w:pPr>
      <w:r w:rsidRPr="00255F1C">
        <w:t>ACTIVIDADES PREVIAS</w:t>
      </w:r>
    </w:p>
    <w:p w14:paraId="30354F86" w14:textId="77777777" w:rsidR="00255F1C" w:rsidRPr="00255F1C" w:rsidRDefault="00255F1C" w:rsidP="00F213EA">
      <w:r w:rsidRPr="00255F1C">
        <w:lastRenderedPageBreak/>
        <w:t>• Investigación sobre biodiversidad marina.</w:t>
      </w:r>
      <w:r w:rsidRPr="00255F1C">
        <w:br/>
        <w:t>• Elaboración de preguntas guía.</w:t>
      </w:r>
      <w:r w:rsidRPr="00255F1C">
        <w:br/>
        <w:t>• Observación de videos y lectura de textos informativos.</w:t>
      </w:r>
      <w:r w:rsidRPr="00255F1C">
        <w:br/>
        <w:t>• Elaboración de normas de convivencia y seguridad.</w:t>
      </w:r>
    </w:p>
    <w:p w14:paraId="083889C5" w14:textId="77777777" w:rsidR="00255F1C" w:rsidRPr="00255F1C" w:rsidRDefault="00255F1C" w:rsidP="00F213EA">
      <w:pPr>
        <w:jc w:val="both"/>
      </w:pPr>
      <w:r w:rsidRPr="00255F1C">
        <w:t>ACTIVIDADES DURANTE LA VISITA</w:t>
      </w:r>
    </w:p>
    <w:p w14:paraId="7C0A05FB" w14:textId="77777777" w:rsidR="00255F1C" w:rsidRPr="00255F1C" w:rsidRDefault="00255F1C" w:rsidP="00F213EA">
      <w:r w:rsidRPr="00255F1C">
        <w:t>• Observación de especies marinas.</w:t>
      </w:r>
      <w:r w:rsidRPr="00255F1C">
        <w:br/>
        <w:t>• Registro de información relevante.</w:t>
      </w:r>
      <w:r w:rsidRPr="00255F1C">
        <w:br/>
        <w:t>• Identificación de ecosistemas.</w:t>
      </w:r>
      <w:r w:rsidRPr="00255F1C">
        <w:br/>
        <w:t>• Participación en recorridos guiados.</w:t>
      </w:r>
      <w:r w:rsidRPr="00255F1C">
        <w:br/>
        <w:t>• Resolución de preguntas de investigación.</w:t>
      </w:r>
    </w:p>
    <w:p w14:paraId="27946FF6" w14:textId="77777777" w:rsidR="00255F1C" w:rsidRPr="00255F1C" w:rsidRDefault="00255F1C" w:rsidP="00F213EA">
      <w:pPr>
        <w:jc w:val="both"/>
      </w:pPr>
      <w:r w:rsidRPr="00255F1C">
        <w:t>ACTIVIDADES POSTERIORES</w:t>
      </w:r>
    </w:p>
    <w:p w14:paraId="0497FAED" w14:textId="77777777" w:rsidR="00255F1C" w:rsidRPr="00255F1C" w:rsidRDefault="00255F1C" w:rsidP="00F213EA">
      <w:r w:rsidRPr="00255F1C">
        <w:t>• Socialización de experiencias.</w:t>
      </w:r>
      <w:r w:rsidRPr="00255F1C">
        <w:br/>
        <w:t>• Elaboración de productos finales.</w:t>
      </w:r>
      <w:r w:rsidRPr="00255F1C">
        <w:br/>
        <w:t>• Reflexión sobre acciones para el cuidado ambiental.</w:t>
      </w:r>
      <w:r w:rsidRPr="00255F1C">
        <w:br/>
        <w:t>• Exposición de aprendizajes a la comunidad escolar.</w:t>
      </w:r>
    </w:p>
    <w:p w14:paraId="5581FF4F" w14:textId="77777777" w:rsidR="00255F1C" w:rsidRPr="00255F1C" w:rsidRDefault="00255F1C" w:rsidP="00F213EA">
      <w:pPr>
        <w:jc w:val="both"/>
      </w:pPr>
      <w:r w:rsidRPr="00255F1C">
        <w:t>EVIDENCIAS</w:t>
      </w:r>
    </w:p>
    <w:p w14:paraId="772C4FCA" w14:textId="77777777" w:rsidR="00255F1C" w:rsidRPr="00255F1C" w:rsidRDefault="00255F1C" w:rsidP="00F213EA">
      <w:r w:rsidRPr="00255F1C">
        <w:t>• Fotografías.</w:t>
      </w:r>
      <w:r w:rsidRPr="00255F1C">
        <w:br/>
        <w:t>• Cuadernos de campo.</w:t>
      </w:r>
      <w:r w:rsidRPr="00255F1C">
        <w:br/>
        <w:t>• Dibujos y esquemas.</w:t>
      </w:r>
      <w:r w:rsidRPr="00255F1C">
        <w:br/>
        <w:t>• Carteles.</w:t>
      </w:r>
      <w:r w:rsidRPr="00255F1C">
        <w:br/>
        <w:t>• Trípticos.</w:t>
      </w:r>
      <w:r w:rsidRPr="00255F1C">
        <w:br/>
        <w:t>• Infografías.</w:t>
      </w:r>
      <w:r w:rsidRPr="00255F1C">
        <w:br/>
        <w:t>• Reportes de investigación.</w:t>
      </w:r>
      <w:r w:rsidRPr="00255F1C">
        <w:br/>
        <w:t>• Exposiciones orales.</w:t>
      </w:r>
      <w:r w:rsidRPr="00255F1C">
        <w:br/>
        <w:t>• Ensayos.</w:t>
      </w:r>
    </w:p>
    <w:p w14:paraId="79FDED45" w14:textId="77777777" w:rsidR="00255F1C" w:rsidRPr="00255F1C" w:rsidRDefault="00255F1C" w:rsidP="00F213EA">
      <w:pPr>
        <w:jc w:val="both"/>
      </w:pPr>
      <w:r w:rsidRPr="00255F1C">
        <w:t>EVALUACIÓN</w:t>
      </w:r>
    </w:p>
    <w:p w14:paraId="1D8457B2" w14:textId="77777777" w:rsidR="00255F1C" w:rsidRPr="00255F1C" w:rsidRDefault="00255F1C" w:rsidP="00F213EA">
      <w:pPr>
        <w:jc w:val="both"/>
      </w:pPr>
      <w:r w:rsidRPr="00255F1C">
        <w:t>La evaluación se realizará mediante:</w:t>
      </w:r>
    </w:p>
    <w:p w14:paraId="7925033B" w14:textId="77777777" w:rsidR="00255F1C" w:rsidRPr="00255F1C" w:rsidRDefault="00255F1C" w:rsidP="00F213EA">
      <w:r w:rsidRPr="00255F1C">
        <w:t>• Observación directa.</w:t>
      </w:r>
      <w:r w:rsidRPr="00255F1C">
        <w:br/>
        <w:t>• Listas de cotejo.</w:t>
      </w:r>
      <w:r w:rsidRPr="00255F1C">
        <w:br/>
        <w:t>• Rúbricas.</w:t>
      </w:r>
      <w:r w:rsidRPr="00255F1C">
        <w:br/>
        <w:t>• Participación individual y grupal.</w:t>
      </w:r>
      <w:r w:rsidRPr="00255F1C">
        <w:br/>
        <w:t>• Productos elaborados.</w:t>
      </w:r>
      <w:r w:rsidRPr="00255F1C">
        <w:br/>
        <w:t>• Reflexiones escritas y orales.</w:t>
      </w:r>
    </w:p>
    <w:p w14:paraId="1BF9D7C9" w14:textId="77777777" w:rsidR="00255F1C" w:rsidRPr="00255F1C" w:rsidRDefault="00255F1C" w:rsidP="00F213EA">
      <w:pPr>
        <w:jc w:val="both"/>
      </w:pPr>
      <w:r w:rsidRPr="00255F1C">
        <w:lastRenderedPageBreak/>
        <w:t>IMPACTO ESPERADO</w:t>
      </w:r>
    </w:p>
    <w:p w14:paraId="5AD7FC7B" w14:textId="77777777" w:rsidR="00255F1C" w:rsidRPr="00255F1C" w:rsidRDefault="00255F1C" w:rsidP="00F213EA">
      <w:pPr>
        <w:jc w:val="both"/>
      </w:pPr>
      <w:r w:rsidRPr="00255F1C">
        <w:t>Que las y los estudiantes desarrollen una mayor conciencia sobre la importancia de la biodiversidad marina, comprendan la relación entre los seres vivos y su entorno, fortalezcan habilidades científicas y adopten actitudes responsables hacia el cuidado del ambiente y los recursos naturales.</w:t>
      </w:r>
    </w:p>
    <w:p w14:paraId="2AFDD8F2" w14:textId="77777777" w:rsidR="00255F1C" w:rsidRPr="00255F1C" w:rsidRDefault="00255F1C" w:rsidP="00F213EA">
      <w:pPr>
        <w:jc w:val="both"/>
      </w:pPr>
      <w:r w:rsidRPr="00255F1C">
        <w:t>Para que quede completamente listo para supervisión, puedo ayudarte también con:</w:t>
      </w:r>
    </w:p>
    <w:p w14:paraId="677882B8" w14:textId="77777777" w:rsidR="00255F1C" w:rsidRPr="00255F1C" w:rsidRDefault="00255F1C" w:rsidP="00F213EA">
      <w:pPr>
        <w:numPr>
          <w:ilvl w:val="0"/>
          <w:numId w:val="1"/>
        </w:numPr>
        <w:jc w:val="both"/>
      </w:pPr>
      <w:r w:rsidRPr="00255F1C">
        <w:t>Oficio de solicitud de autorización de la visita.</w:t>
      </w:r>
    </w:p>
    <w:p w14:paraId="153BBFA3" w14:textId="77777777" w:rsidR="00255F1C" w:rsidRPr="00255F1C" w:rsidRDefault="00255F1C" w:rsidP="00F213EA">
      <w:pPr>
        <w:numPr>
          <w:ilvl w:val="0"/>
          <w:numId w:val="1"/>
        </w:numPr>
        <w:jc w:val="both"/>
      </w:pPr>
      <w:r w:rsidRPr="00255F1C">
        <w:t>Proyecto en formato oficial SEP (propósito, PDA y contenidos por fase).</w:t>
      </w:r>
    </w:p>
    <w:p w14:paraId="30338E2F" w14:textId="77777777" w:rsidR="00255F1C" w:rsidRPr="00255F1C" w:rsidRDefault="00255F1C" w:rsidP="00F213EA">
      <w:pPr>
        <w:numPr>
          <w:ilvl w:val="0"/>
          <w:numId w:val="1"/>
        </w:numPr>
        <w:jc w:val="both"/>
      </w:pPr>
      <w:r w:rsidRPr="00255F1C">
        <w:t>Cronograma de actividades.</w:t>
      </w:r>
    </w:p>
    <w:p w14:paraId="44E25CDE" w14:textId="77777777" w:rsidR="00255F1C" w:rsidRPr="00255F1C" w:rsidRDefault="00255F1C" w:rsidP="00F213EA">
      <w:pPr>
        <w:numPr>
          <w:ilvl w:val="0"/>
          <w:numId w:val="1"/>
        </w:numPr>
        <w:jc w:val="both"/>
      </w:pPr>
      <w:r w:rsidRPr="00255F1C">
        <w:t>Carta responsiva para madres y padres.</w:t>
      </w:r>
    </w:p>
    <w:p w14:paraId="3B11888A" w14:textId="77777777" w:rsidR="00255F1C" w:rsidRPr="00255F1C" w:rsidRDefault="00255F1C" w:rsidP="00F213EA">
      <w:pPr>
        <w:numPr>
          <w:ilvl w:val="0"/>
          <w:numId w:val="1"/>
        </w:numPr>
        <w:jc w:val="both"/>
      </w:pPr>
      <w:r w:rsidRPr="00255F1C">
        <w:t>Ruta de mejora vinculada al proyecto.</w:t>
      </w:r>
    </w:p>
    <w:p w14:paraId="2AAFF272" w14:textId="77777777" w:rsidR="00255F1C" w:rsidRPr="00255F1C" w:rsidRDefault="00255F1C" w:rsidP="00F213EA">
      <w:pPr>
        <w:numPr>
          <w:ilvl w:val="0"/>
          <w:numId w:val="1"/>
        </w:numPr>
        <w:jc w:val="both"/>
      </w:pPr>
      <w:r w:rsidRPr="00255F1C">
        <w:t>Rúbricas y listas de cotejo para cada fase.</w:t>
      </w:r>
    </w:p>
    <w:p w14:paraId="3AF4D0DD" w14:textId="77777777" w:rsidR="00255F1C" w:rsidRPr="00255F1C" w:rsidRDefault="00255F1C" w:rsidP="00F213EA">
      <w:pPr>
        <w:numPr>
          <w:ilvl w:val="0"/>
          <w:numId w:val="1"/>
        </w:numPr>
        <w:jc w:val="both"/>
      </w:pPr>
      <w:r w:rsidRPr="00255F1C">
        <w:t>Guion para presentar el proyecto ante supervisión.</w:t>
      </w:r>
    </w:p>
    <w:p w14:paraId="0D1403D9" w14:textId="77777777" w:rsidR="00255F1C" w:rsidRPr="00255F1C" w:rsidRDefault="00255F1C" w:rsidP="00F213EA">
      <w:pPr>
        <w:jc w:val="both"/>
        <w:rPr>
          <w:b/>
          <w:bCs/>
        </w:rPr>
      </w:pPr>
      <w:r w:rsidRPr="00255F1C">
        <w:rPr>
          <w:b/>
          <w:bCs/>
        </w:rPr>
        <w:t>Recomendación para la supervisión</w:t>
      </w:r>
    </w:p>
    <w:p w14:paraId="53E46603" w14:textId="77777777" w:rsidR="00255F1C" w:rsidRPr="00255F1C" w:rsidRDefault="00255F1C" w:rsidP="00F213EA">
      <w:pPr>
        <w:jc w:val="both"/>
        <w:rPr>
          <w:b/>
          <w:bCs/>
        </w:rPr>
      </w:pPr>
      <w:r w:rsidRPr="00255F1C">
        <w:rPr>
          <w:b/>
          <w:bCs/>
        </w:rPr>
        <w:t>Además del proyecto, prepara una carpeta con:</w:t>
      </w:r>
    </w:p>
    <w:p w14:paraId="7C2A542F" w14:textId="77777777" w:rsidR="00255F1C" w:rsidRPr="00255F1C" w:rsidRDefault="00255F1C" w:rsidP="00F213EA">
      <w:pPr>
        <w:numPr>
          <w:ilvl w:val="0"/>
          <w:numId w:val="3"/>
        </w:numPr>
        <w:jc w:val="both"/>
        <w:rPr>
          <w:b/>
          <w:bCs/>
        </w:rPr>
      </w:pPr>
      <w:r w:rsidRPr="00255F1C">
        <w:rPr>
          <w:b/>
          <w:bCs/>
        </w:rPr>
        <w:t xml:space="preserve">Portada institucional. </w:t>
      </w:r>
    </w:p>
    <w:p w14:paraId="7EEC79C5" w14:textId="77777777" w:rsidR="00255F1C" w:rsidRPr="00255F1C" w:rsidRDefault="00255F1C" w:rsidP="00F213EA">
      <w:pPr>
        <w:numPr>
          <w:ilvl w:val="0"/>
          <w:numId w:val="3"/>
        </w:numPr>
        <w:jc w:val="both"/>
        <w:rPr>
          <w:b/>
          <w:bCs/>
        </w:rPr>
      </w:pPr>
      <w:r w:rsidRPr="00255F1C">
        <w:rPr>
          <w:b/>
          <w:bCs/>
        </w:rPr>
        <w:t xml:space="preserve">Oficio de solicitud de autorización. </w:t>
      </w:r>
    </w:p>
    <w:p w14:paraId="51086D95" w14:textId="77777777" w:rsidR="00255F1C" w:rsidRPr="00255F1C" w:rsidRDefault="00255F1C" w:rsidP="00F213EA">
      <w:pPr>
        <w:numPr>
          <w:ilvl w:val="0"/>
          <w:numId w:val="3"/>
        </w:numPr>
        <w:jc w:val="both"/>
        <w:rPr>
          <w:b/>
          <w:bCs/>
        </w:rPr>
      </w:pPr>
      <w:r w:rsidRPr="00255F1C">
        <w:rPr>
          <w:b/>
          <w:bCs/>
        </w:rPr>
        <w:t xml:space="preserve">Proyecto pedagógico. </w:t>
      </w:r>
    </w:p>
    <w:p w14:paraId="4B60C013" w14:textId="77777777" w:rsidR="00255F1C" w:rsidRPr="00255F1C" w:rsidRDefault="00255F1C" w:rsidP="00F213EA">
      <w:pPr>
        <w:numPr>
          <w:ilvl w:val="0"/>
          <w:numId w:val="3"/>
        </w:numPr>
        <w:jc w:val="both"/>
        <w:rPr>
          <w:b/>
          <w:bCs/>
        </w:rPr>
      </w:pPr>
      <w:r w:rsidRPr="00255F1C">
        <w:rPr>
          <w:b/>
          <w:bCs/>
        </w:rPr>
        <w:t xml:space="preserve">Cronograma. </w:t>
      </w:r>
    </w:p>
    <w:p w14:paraId="59B575AA" w14:textId="77777777" w:rsidR="00255F1C" w:rsidRPr="00255F1C" w:rsidRDefault="00255F1C" w:rsidP="00F213EA">
      <w:pPr>
        <w:numPr>
          <w:ilvl w:val="0"/>
          <w:numId w:val="3"/>
        </w:numPr>
        <w:jc w:val="both"/>
        <w:rPr>
          <w:b/>
          <w:bCs/>
        </w:rPr>
      </w:pPr>
      <w:r w:rsidRPr="00255F1C">
        <w:rPr>
          <w:b/>
          <w:bCs/>
        </w:rPr>
        <w:t xml:space="preserve">Lista de alumnos participantes. </w:t>
      </w:r>
    </w:p>
    <w:p w14:paraId="216FCFA7" w14:textId="77777777" w:rsidR="00255F1C" w:rsidRPr="00255F1C" w:rsidRDefault="00255F1C" w:rsidP="00F213EA">
      <w:pPr>
        <w:numPr>
          <w:ilvl w:val="0"/>
          <w:numId w:val="3"/>
        </w:numPr>
        <w:jc w:val="both"/>
        <w:rPr>
          <w:b/>
          <w:bCs/>
        </w:rPr>
      </w:pPr>
      <w:r w:rsidRPr="00255F1C">
        <w:rPr>
          <w:b/>
          <w:bCs/>
        </w:rPr>
        <w:t xml:space="preserve">Permisos firmados por madres, padres o tutores. </w:t>
      </w:r>
    </w:p>
    <w:p w14:paraId="597E0BCA" w14:textId="77777777" w:rsidR="00255F1C" w:rsidRPr="00255F1C" w:rsidRDefault="00255F1C" w:rsidP="00F213EA">
      <w:pPr>
        <w:numPr>
          <w:ilvl w:val="0"/>
          <w:numId w:val="3"/>
        </w:numPr>
        <w:jc w:val="both"/>
        <w:rPr>
          <w:b/>
          <w:bCs/>
        </w:rPr>
      </w:pPr>
      <w:r w:rsidRPr="00255F1C">
        <w:rPr>
          <w:b/>
          <w:bCs/>
        </w:rPr>
        <w:t xml:space="preserve">Plan de seguridad y atención de emergencias. </w:t>
      </w:r>
    </w:p>
    <w:p w14:paraId="53972138" w14:textId="77777777" w:rsidR="00255F1C" w:rsidRPr="00255F1C" w:rsidRDefault="00255F1C" w:rsidP="00F213EA">
      <w:pPr>
        <w:numPr>
          <w:ilvl w:val="0"/>
          <w:numId w:val="3"/>
        </w:numPr>
        <w:jc w:val="both"/>
        <w:rPr>
          <w:b/>
          <w:bCs/>
        </w:rPr>
      </w:pPr>
      <w:r w:rsidRPr="00255F1C">
        <w:rPr>
          <w:b/>
          <w:bCs/>
        </w:rPr>
        <w:t xml:space="preserve">Instrumentos de evaluación (rúbricas y listas de cotejo). </w:t>
      </w:r>
    </w:p>
    <w:p w14:paraId="67E23D34" w14:textId="77777777" w:rsidR="00255F1C" w:rsidRPr="00255F1C" w:rsidRDefault="00255F1C" w:rsidP="00F213EA">
      <w:pPr>
        <w:numPr>
          <w:ilvl w:val="0"/>
          <w:numId w:val="3"/>
        </w:numPr>
        <w:jc w:val="both"/>
        <w:rPr>
          <w:b/>
          <w:bCs/>
        </w:rPr>
      </w:pPr>
      <w:r w:rsidRPr="00255F1C">
        <w:rPr>
          <w:b/>
          <w:bCs/>
        </w:rPr>
        <w:t xml:space="preserve">Evidencias esperadas por grado. </w:t>
      </w:r>
    </w:p>
    <w:p w14:paraId="6D52E840" w14:textId="77777777" w:rsidR="00255F1C" w:rsidRPr="00255F1C" w:rsidRDefault="00255F1C" w:rsidP="00F213EA">
      <w:pPr>
        <w:numPr>
          <w:ilvl w:val="0"/>
          <w:numId w:val="3"/>
        </w:numPr>
        <w:jc w:val="both"/>
        <w:rPr>
          <w:b/>
          <w:bCs/>
        </w:rPr>
      </w:pPr>
      <w:r w:rsidRPr="00255F1C">
        <w:rPr>
          <w:b/>
          <w:bCs/>
        </w:rPr>
        <w:t xml:space="preserve">Acta de Consejo Técnico donde se aprueba la actividad (si la supervisión la solicita). </w:t>
      </w:r>
    </w:p>
    <w:p w14:paraId="20A4E2D4" w14:textId="77777777" w:rsidR="00255F1C" w:rsidRPr="00255F1C" w:rsidRDefault="00255F1C" w:rsidP="00F213EA">
      <w:pPr>
        <w:jc w:val="both"/>
        <w:rPr>
          <w:b/>
          <w:bCs/>
        </w:rPr>
      </w:pPr>
      <w:r w:rsidRPr="00255F1C">
        <w:rPr>
          <w:b/>
          <w:bCs/>
        </w:rPr>
        <w:t>Con esos documentos, el expediente suele quedar suficientemente fundamentado para una visita académica de primaria en la Ciudad de México.</w:t>
      </w:r>
    </w:p>
    <w:p w14:paraId="42BE0D0C" w14:textId="77777777" w:rsidR="00255F1C" w:rsidRDefault="00255F1C" w:rsidP="00F213EA">
      <w:pPr>
        <w:jc w:val="both"/>
      </w:pPr>
    </w:p>
    <w:sectPr w:rsidR="00255F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343CF"/>
    <w:multiLevelType w:val="multilevel"/>
    <w:tmpl w:val="34C0F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8106D9"/>
    <w:multiLevelType w:val="multilevel"/>
    <w:tmpl w:val="D9FC5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6D204E"/>
    <w:multiLevelType w:val="multilevel"/>
    <w:tmpl w:val="2AE4B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32554400">
    <w:abstractNumId w:val="1"/>
  </w:num>
  <w:num w:numId="2" w16cid:durableId="167212736">
    <w:abstractNumId w:val="2"/>
  </w:num>
  <w:num w:numId="3" w16cid:durableId="1679892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F1C"/>
    <w:rsid w:val="00044763"/>
    <w:rsid w:val="000A7340"/>
    <w:rsid w:val="0011119B"/>
    <w:rsid w:val="00255F1C"/>
    <w:rsid w:val="002D5D77"/>
    <w:rsid w:val="00311857"/>
    <w:rsid w:val="0037757F"/>
    <w:rsid w:val="003D331E"/>
    <w:rsid w:val="007E792B"/>
    <w:rsid w:val="00A174A9"/>
    <w:rsid w:val="00F21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DC980"/>
  <w15:chartTrackingRefBased/>
  <w15:docId w15:val="{E9807F37-0BDB-44CA-AA88-140496F26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55F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55F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55F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55F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55F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55F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55F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55F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55F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55F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55F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55F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55F1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55F1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55F1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55F1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55F1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55F1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55F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55F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55F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55F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55F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55F1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55F1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55F1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55F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55F1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55F1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8</Pages>
  <Words>1576</Words>
  <Characters>8668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</dc:creator>
  <cp:keywords/>
  <dc:description/>
  <cp:lastModifiedBy>Veronica</cp:lastModifiedBy>
  <cp:revision>3</cp:revision>
  <dcterms:created xsi:type="dcterms:W3CDTF">2026-06-04T14:26:00Z</dcterms:created>
  <dcterms:modified xsi:type="dcterms:W3CDTF">2026-06-04T21:57:00Z</dcterms:modified>
</cp:coreProperties>
</file>