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BEF18" w14:textId="0A321FAC" w:rsidR="00EF5593" w:rsidRPr="00EF5593" w:rsidRDefault="00EF5593" w:rsidP="0028576C">
      <w:pPr>
        <w:jc w:val="both"/>
        <w:rPr>
          <w:sz w:val="20"/>
          <w:szCs w:val="20"/>
        </w:rPr>
      </w:pPr>
      <w:r w:rsidRPr="00EF5593">
        <w:rPr>
          <w:sz w:val="20"/>
          <w:szCs w:val="20"/>
        </w:rPr>
        <w:t xml:space="preserve">La </w:t>
      </w:r>
      <w:r w:rsidRPr="00EF5593">
        <w:rPr>
          <w:b/>
          <w:bCs/>
          <w:sz w:val="20"/>
          <w:szCs w:val="20"/>
        </w:rPr>
        <w:t>Guía para la Realización de Visitas Escolares, Excursiones Escolares y Campismo Escolar</w:t>
      </w:r>
      <w:r w:rsidRPr="00EF5593">
        <w:rPr>
          <w:sz w:val="20"/>
          <w:szCs w:val="20"/>
        </w:rPr>
        <w:t xml:space="preserve"> de la AEFCM/SEP establece que el director y el docente responsable deben verificar las condiciones del transporte contratado y conservar evidencia documental. </w:t>
      </w:r>
    </w:p>
    <w:p w14:paraId="2F22139F" w14:textId="77777777" w:rsidR="0028576C" w:rsidRPr="0028576C" w:rsidRDefault="0028576C" w:rsidP="00EF5593">
      <w:pPr>
        <w:rPr>
          <w:b/>
          <w:bCs/>
          <w:sz w:val="20"/>
          <w:szCs w:val="20"/>
        </w:rPr>
      </w:pPr>
    </w:p>
    <w:p w14:paraId="3FD5AAA7" w14:textId="77777777" w:rsidR="0028576C" w:rsidRPr="0028576C" w:rsidRDefault="0028576C" w:rsidP="00EF5593">
      <w:pPr>
        <w:rPr>
          <w:b/>
          <w:bCs/>
          <w:sz w:val="20"/>
          <w:szCs w:val="20"/>
        </w:rPr>
      </w:pPr>
    </w:p>
    <w:p w14:paraId="78903C0A" w14:textId="49579400" w:rsidR="00EF5593" w:rsidRPr="00EF5593" w:rsidRDefault="00EF5593" w:rsidP="00EF5593">
      <w:pPr>
        <w:rPr>
          <w:b/>
          <w:bCs/>
          <w:sz w:val="20"/>
          <w:szCs w:val="20"/>
        </w:rPr>
      </w:pPr>
      <w:proofErr w:type="spellStart"/>
      <w:r w:rsidRPr="00EF5593">
        <w:rPr>
          <w:b/>
          <w:bCs/>
          <w:sz w:val="20"/>
          <w:szCs w:val="20"/>
        </w:rPr>
        <w:t>Checklist</w:t>
      </w:r>
      <w:proofErr w:type="spellEnd"/>
      <w:r w:rsidRPr="00EF5593">
        <w:rPr>
          <w:b/>
          <w:bCs/>
          <w:sz w:val="20"/>
          <w:szCs w:val="20"/>
        </w:rPr>
        <w:t xml:space="preserve"> SEP para contratación de transporte escolar</w:t>
      </w:r>
    </w:p>
    <w:p w14:paraId="505C410B" w14:textId="77777777" w:rsidR="00EF5593" w:rsidRPr="00EF5593" w:rsidRDefault="00EF5593" w:rsidP="00EF5593">
      <w:pPr>
        <w:rPr>
          <w:b/>
          <w:bCs/>
          <w:sz w:val="20"/>
          <w:szCs w:val="20"/>
        </w:rPr>
      </w:pPr>
      <w:r w:rsidRPr="00EF5593">
        <w:rPr>
          <w:b/>
          <w:bCs/>
          <w:sz w:val="20"/>
          <w:szCs w:val="20"/>
        </w:rPr>
        <w:t>Documentación de la empresa transportista</w:t>
      </w:r>
    </w:p>
    <w:p w14:paraId="7E38351C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sz w:val="20"/>
          <w:szCs w:val="20"/>
        </w:rPr>
        <w:t>□ Permiso o registro vigente para prestar servicio de transporte de pasajeros.</w:t>
      </w:r>
      <w:r w:rsidRPr="00EF5593">
        <w:rPr>
          <w:sz w:val="20"/>
          <w:szCs w:val="20"/>
        </w:rPr>
        <w:br/>
        <w:t>□ Razón social y datos fiscales de la empresa.</w:t>
      </w:r>
      <w:r w:rsidRPr="00EF5593">
        <w:rPr>
          <w:sz w:val="20"/>
          <w:szCs w:val="20"/>
        </w:rPr>
        <w:br/>
        <w:t>□ Factura o comprobante fiscal válido.</w:t>
      </w:r>
      <w:r w:rsidRPr="00EF5593">
        <w:rPr>
          <w:sz w:val="20"/>
          <w:szCs w:val="20"/>
        </w:rPr>
        <w:br/>
        <w:t>□ Contrato de prestación de servicios.</w:t>
      </w:r>
      <w:r w:rsidRPr="00EF5593">
        <w:rPr>
          <w:sz w:val="20"/>
          <w:szCs w:val="20"/>
        </w:rPr>
        <w:br/>
        <w:t>□ Póliza de seguro de viajero vigente con cobertura amplia.</w:t>
      </w:r>
      <w:r w:rsidRPr="00EF5593">
        <w:rPr>
          <w:sz w:val="20"/>
          <w:szCs w:val="20"/>
        </w:rPr>
        <w:br/>
        <w:t>□ Póliza de seguro de la unidad vigente.</w:t>
      </w:r>
      <w:r w:rsidRPr="00EF5593">
        <w:rPr>
          <w:sz w:val="20"/>
          <w:szCs w:val="20"/>
        </w:rPr>
        <w:br/>
        <w:t>□ Teléfonos de emergencia de la empresa.</w:t>
      </w:r>
    </w:p>
    <w:p w14:paraId="4D5A6583" w14:textId="036767B5" w:rsidR="00EF5593" w:rsidRPr="00EF5593" w:rsidRDefault="00EF5593" w:rsidP="00EF5593">
      <w:pPr>
        <w:rPr>
          <w:b/>
          <w:bCs/>
          <w:sz w:val="20"/>
          <w:szCs w:val="20"/>
        </w:rPr>
      </w:pPr>
      <w:r w:rsidRPr="00EF5593">
        <w:rPr>
          <w:b/>
          <w:bCs/>
          <w:sz w:val="20"/>
          <w:szCs w:val="20"/>
        </w:rPr>
        <w:t>Según la guía, la empresa debe acreditar su registro ante la autoridad competente y proporcionar información de seguros vigentes.</w:t>
      </w:r>
    </w:p>
    <w:p w14:paraId="1FF533A0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sz w:val="20"/>
          <w:szCs w:val="20"/>
        </w:rPr>
        <w:pict w14:anchorId="7076B47D">
          <v:rect id="_x0000_i1061" style="width:0;height:1.5pt" o:hralign="center" o:hrstd="t" o:hr="t" fillcolor="#a0a0a0" stroked="f"/>
        </w:pict>
      </w:r>
    </w:p>
    <w:p w14:paraId="1CCA3D38" w14:textId="77777777" w:rsidR="00EF5593" w:rsidRPr="00EF5593" w:rsidRDefault="00EF5593" w:rsidP="00EF5593">
      <w:pPr>
        <w:rPr>
          <w:b/>
          <w:bCs/>
          <w:sz w:val="20"/>
          <w:szCs w:val="20"/>
        </w:rPr>
      </w:pPr>
      <w:r w:rsidRPr="00EF5593">
        <w:rPr>
          <w:b/>
          <w:bCs/>
          <w:sz w:val="20"/>
          <w:szCs w:val="20"/>
        </w:rPr>
        <w:t>Documentación del vehículo</w:t>
      </w:r>
    </w:p>
    <w:p w14:paraId="159B5ABF" w14:textId="77777777" w:rsidR="00EF5593" w:rsidRPr="00EF5593" w:rsidRDefault="00EF5593" w:rsidP="00EF5593">
      <w:pPr>
        <w:rPr>
          <w:b/>
          <w:bCs/>
          <w:sz w:val="20"/>
          <w:szCs w:val="20"/>
        </w:rPr>
      </w:pPr>
      <w:r w:rsidRPr="00EF5593">
        <w:rPr>
          <w:b/>
          <w:bCs/>
          <w:sz w:val="20"/>
          <w:szCs w:val="20"/>
        </w:rPr>
        <w:t>Por cada autobús o unidad</w:t>
      </w:r>
    </w:p>
    <w:p w14:paraId="03F51D38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sz w:val="20"/>
          <w:szCs w:val="20"/>
        </w:rPr>
        <w:t>□ Tarjeta de circulación vigente.</w:t>
      </w:r>
      <w:r w:rsidRPr="00EF5593">
        <w:rPr>
          <w:sz w:val="20"/>
          <w:szCs w:val="20"/>
        </w:rPr>
        <w:br/>
        <w:t>□ Verificación vehicular vigente (cuando aplique).</w:t>
      </w:r>
      <w:r w:rsidRPr="00EF5593">
        <w:rPr>
          <w:sz w:val="20"/>
          <w:szCs w:val="20"/>
        </w:rPr>
        <w:br/>
        <w:t>□ Constancia de revisión mecánica o revista mecánica vigente.</w:t>
      </w:r>
      <w:r w:rsidRPr="00EF5593">
        <w:rPr>
          <w:sz w:val="20"/>
          <w:szCs w:val="20"/>
        </w:rPr>
        <w:br/>
        <w:t>□ Número económico de la unidad.</w:t>
      </w:r>
      <w:r w:rsidRPr="00EF5593">
        <w:rPr>
          <w:sz w:val="20"/>
          <w:szCs w:val="20"/>
        </w:rPr>
        <w:br/>
        <w:t>□ Placas visibles y coincidentes con la documentación.</w:t>
      </w:r>
      <w:r w:rsidRPr="00EF5593">
        <w:rPr>
          <w:sz w:val="20"/>
          <w:szCs w:val="20"/>
        </w:rPr>
        <w:br/>
        <w:t>□ Antigüedad de la unidad dentro de los parámetros aceptados por la autoridad contratante.</w:t>
      </w:r>
      <w:r w:rsidRPr="00EF5593">
        <w:rPr>
          <w:sz w:val="20"/>
          <w:szCs w:val="20"/>
        </w:rPr>
        <w:br/>
        <w:t>□ Botiquín de primeros auxilios.</w:t>
      </w:r>
      <w:r w:rsidRPr="00EF5593">
        <w:rPr>
          <w:sz w:val="20"/>
          <w:szCs w:val="20"/>
        </w:rPr>
        <w:br/>
        <w:t>□ Extintor vigente y accesible.</w:t>
      </w:r>
      <w:r w:rsidRPr="00EF5593">
        <w:rPr>
          <w:sz w:val="20"/>
          <w:szCs w:val="20"/>
        </w:rPr>
        <w:br/>
        <w:t>□ Salidas de emergencia identificadas.</w:t>
      </w:r>
      <w:r w:rsidRPr="00EF5593">
        <w:rPr>
          <w:sz w:val="20"/>
          <w:szCs w:val="20"/>
        </w:rPr>
        <w:br/>
        <w:t>□ Cinturones de seguridad funcionales (si la unidad cuenta con ellos).</w:t>
      </w:r>
    </w:p>
    <w:p w14:paraId="6D6E99EC" w14:textId="427C8050" w:rsidR="00EF5593" w:rsidRPr="00EF5593" w:rsidRDefault="00EF5593" w:rsidP="00EF5593">
      <w:pPr>
        <w:rPr>
          <w:sz w:val="20"/>
          <w:szCs w:val="20"/>
        </w:rPr>
      </w:pPr>
      <w:r w:rsidRPr="00EF5593">
        <w:rPr>
          <w:sz w:val="20"/>
          <w:szCs w:val="20"/>
        </w:rPr>
        <w:t xml:space="preserve">La guía menciona expresamente la revisión mecánica, seguros, botiquín y extintor como elementos a verificar. </w:t>
      </w:r>
    </w:p>
    <w:p w14:paraId="4713F5DC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sz w:val="20"/>
          <w:szCs w:val="20"/>
        </w:rPr>
        <w:pict w14:anchorId="14F705B1">
          <v:rect id="_x0000_i1062" style="width:0;height:1.5pt" o:hralign="center" o:hrstd="t" o:hr="t" fillcolor="#a0a0a0" stroked="f"/>
        </w:pict>
      </w:r>
    </w:p>
    <w:p w14:paraId="63CBCDF7" w14:textId="77777777" w:rsidR="00EF5593" w:rsidRPr="00EF5593" w:rsidRDefault="00EF5593" w:rsidP="00EF5593">
      <w:pPr>
        <w:rPr>
          <w:b/>
          <w:bCs/>
          <w:sz w:val="20"/>
          <w:szCs w:val="20"/>
        </w:rPr>
      </w:pPr>
      <w:r w:rsidRPr="00EF5593">
        <w:rPr>
          <w:b/>
          <w:bCs/>
          <w:sz w:val="20"/>
          <w:szCs w:val="20"/>
        </w:rPr>
        <w:t>Documentación del operador</w:t>
      </w:r>
    </w:p>
    <w:p w14:paraId="1CA95CCB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sz w:val="20"/>
          <w:szCs w:val="20"/>
        </w:rPr>
        <w:t>□ Licencia vigente correspondiente al tipo de servicio.</w:t>
      </w:r>
      <w:r w:rsidRPr="00EF5593">
        <w:rPr>
          <w:sz w:val="20"/>
          <w:szCs w:val="20"/>
        </w:rPr>
        <w:br/>
        <w:t>□ Identificación oficial.</w:t>
      </w:r>
      <w:r w:rsidRPr="00EF5593">
        <w:rPr>
          <w:sz w:val="20"/>
          <w:szCs w:val="20"/>
        </w:rPr>
        <w:br/>
        <w:t>□ Certificado médico vigente.</w:t>
      </w:r>
      <w:r w:rsidRPr="00EF5593">
        <w:rPr>
          <w:sz w:val="20"/>
          <w:szCs w:val="20"/>
        </w:rPr>
        <w:br/>
        <w:t>□ Número telefónico de contacto.</w:t>
      </w:r>
      <w:r w:rsidRPr="00EF5593">
        <w:rPr>
          <w:sz w:val="20"/>
          <w:szCs w:val="20"/>
        </w:rPr>
        <w:br/>
        <w:t>□ Confirmación de que el conductor asignado coincide con la documentación recibida.</w:t>
      </w:r>
    </w:p>
    <w:p w14:paraId="285985FB" w14:textId="13F816BF" w:rsidR="00EF5593" w:rsidRPr="00EF5593" w:rsidRDefault="00EF5593" w:rsidP="00EF5593">
      <w:pPr>
        <w:rPr>
          <w:sz w:val="20"/>
          <w:szCs w:val="20"/>
        </w:rPr>
      </w:pPr>
      <w:r w:rsidRPr="00EF5593">
        <w:rPr>
          <w:sz w:val="20"/>
          <w:szCs w:val="20"/>
        </w:rPr>
        <w:lastRenderedPageBreak/>
        <w:t xml:space="preserve">La SEP recomienda corroborar la identidad del operador el día del servicio. </w:t>
      </w:r>
    </w:p>
    <w:p w14:paraId="0D75A46F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sz w:val="20"/>
          <w:szCs w:val="20"/>
        </w:rPr>
        <w:pict w14:anchorId="63A20887">
          <v:rect id="_x0000_i1063" style="width:0;height:1.5pt" o:hralign="center" o:hrstd="t" o:hr="t" fillcolor="#a0a0a0" stroked="f"/>
        </w:pict>
      </w:r>
    </w:p>
    <w:p w14:paraId="7531FD47" w14:textId="77777777" w:rsidR="00EF5593" w:rsidRPr="00EF5593" w:rsidRDefault="00EF5593" w:rsidP="00EF5593">
      <w:pPr>
        <w:rPr>
          <w:b/>
          <w:bCs/>
          <w:sz w:val="20"/>
          <w:szCs w:val="20"/>
        </w:rPr>
      </w:pPr>
      <w:r w:rsidRPr="00EF5593">
        <w:rPr>
          <w:b/>
          <w:bCs/>
          <w:sz w:val="20"/>
          <w:szCs w:val="20"/>
        </w:rPr>
        <w:t>Revisión el día de la visita</w:t>
      </w:r>
    </w:p>
    <w:p w14:paraId="19CE8D86" w14:textId="77777777" w:rsidR="00EF5593" w:rsidRPr="00EF5593" w:rsidRDefault="00EF5593" w:rsidP="00EF5593">
      <w:pPr>
        <w:rPr>
          <w:b/>
          <w:bCs/>
          <w:sz w:val="20"/>
          <w:szCs w:val="20"/>
        </w:rPr>
      </w:pPr>
      <w:r w:rsidRPr="00EF5593">
        <w:rPr>
          <w:b/>
          <w:bCs/>
          <w:sz w:val="20"/>
          <w:szCs w:val="20"/>
        </w:rPr>
        <w:t>Antes de abordar</w:t>
      </w:r>
    </w:p>
    <w:p w14:paraId="2418038E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sz w:val="20"/>
          <w:szCs w:val="20"/>
        </w:rPr>
        <w:t>□ Confirmar número de alumnos.</w:t>
      </w:r>
      <w:r w:rsidRPr="00EF5593">
        <w:rPr>
          <w:sz w:val="20"/>
          <w:szCs w:val="20"/>
        </w:rPr>
        <w:br/>
        <w:t>□ Confirmar número de docentes acompañantes.</w:t>
      </w:r>
      <w:r w:rsidRPr="00EF5593">
        <w:rPr>
          <w:sz w:val="20"/>
          <w:szCs w:val="20"/>
        </w:rPr>
        <w:br/>
        <w:t>□ Verificar lista de asistencia.</w:t>
      </w:r>
      <w:r w:rsidRPr="00EF5593">
        <w:rPr>
          <w:sz w:val="20"/>
          <w:szCs w:val="20"/>
        </w:rPr>
        <w:br/>
        <w:t>□ Verificar autorizaciones firmadas.</w:t>
      </w:r>
      <w:r w:rsidRPr="00EF5593">
        <w:rPr>
          <w:sz w:val="20"/>
          <w:szCs w:val="20"/>
        </w:rPr>
        <w:br/>
        <w:t>□ Verificar datos médicos relevantes.</w:t>
      </w:r>
      <w:r w:rsidRPr="00EF5593">
        <w:rPr>
          <w:sz w:val="20"/>
          <w:szCs w:val="20"/>
        </w:rPr>
        <w:br/>
        <w:t>□ Confirmar rutas y horarios.</w:t>
      </w:r>
      <w:r w:rsidRPr="00EF5593">
        <w:rPr>
          <w:sz w:val="20"/>
          <w:szCs w:val="20"/>
        </w:rPr>
        <w:br/>
        <w:t>□ Compartir teléfonos de emergencia.</w:t>
      </w:r>
      <w:r w:rsidRPr="00EF5593">
        <w:rPr>
          <w:sz w:val="20"/>
          <w:szCs w:val="20"/>
        </w:rPr>
        <w:br/>
        <w:t>□ Explicar reglas de seguridad a los alumnos.</w:t>
      </w:r>
    </w:p>
    <w:p w14:paraId="484D2911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sz w:val="20"/>
          <w:szCs w:val="20"/>
        </w:rPr>
        <w:pict w14:anchorId="5A2E09D8">
          <v:rect id="_x0000_i1064" style="width:0;height:1.5pt" o:hralign="center" o:hrstd="t" o:hr="t" fillcolor="#a0a0a0" stroked="f"/>
        </w:pict>
      </w:r>
    </w:p>
    <w:p w14:paraId="532D39C8" w14:textId="77777777" w:rsidR="00EF5593" w:rsidRPr="00EF5593" w:rsidRDefault="00EF5593" w:rsidP="00EF5593">
      <w:pPr>
        <w:rPr>
          <w:b/>
          <w:bCs/>
          <w:sz w:val="20"/>
          <w:szCs w:val="20"/>
        </w:rPr>
      </w:pPr>
      <w:r w:rsidRPr="00EF5593">
        <w:rPr>
          <w:b/>
          <w:bCs/>
          <w:sz w:val="20"/>
          <w:szCs w:val="20"/>
        </w:rPr>
        <w:t>Control de alumnos durante el traslado</w:t>
      </w:r>
    </w:p>
    <w:p w14:paraId="090E87E0" w14:textId="77777777" w:rsidR="00EF5593" w:rsidRPr="00EF5593" w:rsidRDefault="00EF5593" w:rsidP="00EF5593">
      <w:pPr>
        <w:rPr>
          <w:b/>
          <w:bCs/>
          <w:sz w:val="20"/>
          <w:szCs w:val="20"/>
        </w:rPr>
      </w:pPr>
      <w:r w:rsidRPr="00EF5593">
        <w:rPr>
          <w:b/>
          <w:bCs/>
          <w:sz w:val="20"/>
          <w:szCs w:val="20"/>
        </w:rPr>
        <w:t>Salida de la escuela</w:t>
      </w:r>
    </w:p>
    <w:p w14:paraId="0D7F442A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sz w:val="20"/>
          <w:szCs w:val="20"/>
        </w:rPr>
        <w:t>□ Pase de lista antes de abordar.</w:t>
      </w:r>
      <w:r w:rsidRPr="00EF5593">
        <w:rPr>
          <w:sz w:val="20"/>
          <w:szCs w:val="20"/>
        </w:rPr>
        <w:br/>
        <w:t>□ Pase de lista al terminar el abordaje.</w:t>
      </w:r>
      <w:r w:rsidRPr="00EF5593">
        <w:rPr>
          <w:sz w:val="20"/>
          <w:szCs w:val="20"/>
        </w:rPr>
        <w:br/>
        <w:t>□ Confirmación de alumnos por autobús.</w:t>
      </w:r>
    </w:p>
    <w:p w14:paraId="6666C40A" w14:textId="77777777" w:rsidR="00EF5593" w:rsidRPr="00EF5593" w:rsidRDefault="00EF5593" w:rsidP="00EF5593">
      <w:pPr>
        <w:rPr>
          <w:b/>
          <w:bCs/>
          <w:sz w:val="20"/>
          <w:szCs w:val="20"/>
        </w:rPr>
      </w:pPr>
      <w:r w:rsidRPr="00EF5593">
        <w:rPr>
          <w:b/>
          <w:bCs/>
          <w:sz w:val="20"/>
          <w:szCs w:val="20"/>
        </w:rPr>
        <w:t>Llegada al Acuario</w:t>
      </w:r>
    </w:p>
    <w:p w14:paraId="0F7BAA19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sz w:val="20"/>
          <w:szCs w:val="20"/>
        </w:rPr>
        <w:t>□ Pase de lista al descender.</w:t>
      </w:r>
      <w:r w:rsidRPr="00EF5593">
        <w:rPr>
          <w:sz w:val="20"/>
          <w:szCs w:val="20"/>
        </w:rPr>
        <w:br/>
        <w:t>□ Conteo por equipos o grupos.</w:t>
      </w:r>
      <w:r w:rsidRPr="00EF5593">
        <w:rPr>
          <w:sz w:val="20"/>
          <w:szCs w:val="20"/>
        </w:rPr>
        <w:br/>
        <w:t>□ Identificación de docentes responsables.</w:t>
      </w:r>
    </w:p>
    <w:p w14:paraId="16393B3B" w14:textId="77777777" w:rsidR="00EF5593" w:rsidRPr="00EF5593" w:rsidRDefault="00EF5593" w:rsidP="00EF5593">
      <w:pPr>
        <w:rPr>
          <w:b/>
          <w:bCs/>
          <w:sz w:val="20"/>
          <w:szCs w:val="20"/>
        </w:rPr>
      </w:pPr>
      <w:r w:rsidRPr="00EF5593">
        <w:rPr>
          <w:b/>
          <w:bCs/>
          <w:sz w:val="20"/>
          <w:szCs w:val="20"/>
        </w:rPr>
        <w:t>Salida del Acuario</w:t>
      </w:r>
    </w:p>
    <w:p w14:paraId="2CA1F81D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sz w:val="20"/>
          <w:szCs w:val="20"/>
        </w:rPr>
        <w:t>□ Pase de lista antes de abordar.</w:t>
      </w:r>
      <w:r w:rsidRPr="00EF5593">
        <w:rPr>
          <w:sz w:val="20"/>
          <w:szCs w:val="20"/>
        </w:rPr>
        <w:br/>
        <w:t>□ Conteo total de alumnos.</w:t>
      </w:r>
      <w:r w:rsidRPr="00EF5593">
        <w:rPr>
          <w:sz w:val="20"/>
          <w:szCs w:val="20"/>
        </w:rPr>
        <w:br/>
        <w:t>□ Verificación de pertenencias.</w:t>
      </w:r>
    </w:p>
    <w:p w14:paraId="5CB8346B" w14:textId="77777777" w:rsidR="00EF5593" w:rsidRPr="00EF5593" w:rsidRDefault="00EF5593" w:rsidP="00EF5593">
      <w:pPr>
        <w:rPr>
          <w:b/>
          <w:bCs/>
          <w:sz w:val="20"/>
          <w:szCs w:val="20"/>
        </w:rPr>
      </w:pPr>
      <w:r w:rsidRPr="00EF5593">
        <w:rPr>
          <w:b/>
          <w:bCs/>
          <w:sz w:val="20"/>
          <w:szCs w:val="20"/>
        </w:rPr>
        <w:t>Regreso a la escuela</w:t>
      </w:r>
    </w:p>
    <w:p w14:paraId="21BFDC71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sz w:val="20"/>
          <w:szCs w:val="20"/>
        </w:rPr>
        <w:t>□ Pase de lista final.</w:t>
      </w:r>
      <w:r w:rsidRPr="00EF5593">
        <w:rPr>
          <w:sz w:val="20"/>
          <w:szCs w:val="20"/>
        </w:rPr>
        <w:br/>
        <w:t>□ Entrega de alumnos conforme a protocolo escolar.</w:t>
      </w:r>
    </w:p>
    <w:p w14:paraId="5878A049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sz w:val="20"/>
          <w:szCs w:val="20"/>
        </w:rPr>
        <w:pict w14:anchorId="333C8567">
          <v:rect id="_x0000_i1065" style="width:0;height:1.5pt" o:hralign="center" o:hrstd="t" o:hr="t" fillcolor="#a0a0a0" stroked="f"/>
        </w:pict>
      </w:r>
    </w:p>
    <w:p w14:paraId="26A9E411" w14:textId="77777777" w:rsidR="00EF5593" w:rsidRPr="00EF5593" w:rsidRDefault="00EF5593" w:rsidP="00EF5593">
      <w:pPr>
        <w:rPr>
          <w:b/>
          <w:bCs/>
          <w:sz w:val="20"/>
          <w:szCs w:val="20"/>
        </w:rPr>
      </w:pPr>
      <w:r w:rsidRPr="00EF5593">
        <w:rPr>
          <w:b/>
          <w:bCs/>
          <w:sz w:val="20"/>
          <w:szCs w:val="20"/>
        </w:rPr>
        <w:t>Formato sugerido para Acuario Inbursa</w:t>
      </w:r>
    </w:p>
    <w:p w14:paraId="1ACCBC4C" w14:textId="77777777" w:rsidR="00EF5593" w:rsidRPr="00EF5593" w:rsidRDefault="00EF5593" w:rsidP="00EF5593">
      <w:pPr>
        <w:rPr>
          <w:b/>
          <w:bCs/>
          <w:sz w:val="20"/>
          <w:szCs w:val="20"/>
        </w:rPr>
      </w:pPr>
      <w:r w:rsidRPr="00EF5593">
        <w:rPr>
          <w:b/>
          <w:bCs/>
          <w:sz w:val="20"/>
          <w:szCs w:val="20"/>
        </w:rPr>
        <w:t>"Validación de Transporte Escolar Seguro"</w:t>
      </w:r>
    </w:p>
    <w:p w14:paraId="3B605E5E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b/>
          <w:bCs/>
          <w:sz w:val="20"/>
          <w:szCs w:val="20"/>
        </w:rPr>
        <w:t>Empresa transportista:</w:t>
      </w:r>
      <w:r w:rsidRPr="00EF5593">
        <w:rPr>
          <w:sz w:val="20"/>
          <w:szCs w:val="20"/>
        </w:rPr>
        <w:t xml:space="preserve"> ______________________</w:t>
      </w:r>
    </w:p>
    <w:p w14:paraId="7B10FCCF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b/>
          <w:bCs/>
          <w:sz w:val="20"/>
          <w:szCs w:val="20"/>
        </w:rPr>
        <w:t>Fecha de visita:</w:t>
      </w:r>
      <w:r w:rsidRPr="00EF5593">
        <w:rPr>
          <w:sz w:val="20"/>
          <w:szCs w:val="20"/>
        </w:rPr>
        <w:t xml:space="preserve"> ___________________________</w:t>
      </w:r>
    </w:p>
    <w:p w14:paraId="55BF8809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b/>
          <w:bCs/>
          <w:sz w:val="20"/>
          <w:szCs w:val="20"/>
        </w:rPr>
        <w:lastRenderedPageBreak/>
        <w:t>Escuela:</w:t>
      </w:r>
      <w:r w:rsidRPr="00EF5593">
        <w:rPr>
          <w:sz w:val="20"/>
          <w:szCs w:val="20"/>
        </w:rPr>
        <w:t xml:space="preserve"> _________________________________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4"/>
        <w:gridCol w:w="264"/>
        <w:gridCol w:w="360"/>
        <w:gridCol w:w="1349"/>
      </w:tblGrid>
      <w:tr w:rsidR="00EF5593" w:rsidRPr="00EF5593" w14:paraId="1CD238CC" w14:textId="77777777" w:rsidTr="0028576C">
        <w:trPr>
          <w:tblHeader/>
          <w:tblCellSpacing w:w="15" w:type="dxa"/>
        </w:trPr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2FD29E68" w14:textId="77777777" w:rsidR="00EF5593" w:rsidRPr="00EF5593" w:rsidRDefault="00EF5593" w:rsidP="00EF5593">
            <w:pPr>
              <w:rPr>
                <w:b/>
                <w:bCs/>
                <w:sz w:val="20"/>
                <w:szCs w:val="20"/>
              </w:rPr>
            </w:pPr>
            <w:r w:rsidRPr="00EF5593">
              <w:rPr>
                <w:b/>
                <w:bCs/>
                <w:sz w:val="20"/>
                <w:szCs w:val="20"/>
              </w:rPr>
              <w:t>Requisito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3E13CD27" w14:textId="77777777" w:rsidR="00EF5593" w:rsidRPr="00EF5593" w:rsidRDefault="00EF5593" w:rsidP="00EF5593">
            <w:pPr>
              <w:rPr>
                <w:b/>
                <w:bCs/>
                <w:sz w:val="20"/>
                <w:szCs w:val="20"/>
              </w:rPr>
            </w:pPr>
            <w:r w:rsidRPr="00EF5593">
              <w:rPr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18B2350D" w14:textId="77777777" w:rsidR="00EF5593" w:rsidRPr="00EF5593" w:rsidRDefault="00EF5593" w:rsidP="00EF5593">
            <w:pPr>
              <w:rPr>
                <w:b/>
                <w:bCs/>
                <w:sz w:val="20"/>
                <w:szCs w:val="20"/>
              </w:rPr>
            </w:pPr>
            <w:r w:rsidRPr="00EF5593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07A9EC13" w14:textId="77777777" w:rsidR="00EF5593" w:rsidRPr="00EF5593" w:rsidRDefault="00EF5593" w:rsidP="00EF5593">
            <w:pPr>
              <w:rPr>
                <w:b/>
                <w:bCs/>
                <w:sz w:val="20"/>
                <w:szCs w:val="20"/>
              </w:rPr>
            </w:pPr>
            <w:r w:rsidRPr="00EF5593">
              <w:rPr>
                <w:b/>
                <w:bCs/>
                <w:sz w:val="20"/>
                <w:szCs w:val="20"/>
              </w:rPr>
              <w:t>Observaciones</w:t>
            </w:r>
          </w:p>
        </w:tc>
      </w:tr>
      <w:tr w:rsidR="00EF5593" w:rsidRPr="00EF5593" w14:paraId="7907ED44" w14:textId="77777777" w:rsidTr="0028576C">
        <w:trPr>
          <w:tblCellSpacing w:w="15" w:type="dxa"/>
        </w:trPr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47D99DCF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Seguro de viajero vigente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0287F4C8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34C64352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35117024" w14:textId="77777777" w:rsidR="00EF5593" w:rsidRPr="00EF5593" w:rsidRDefault="00EF5593" w:rsidP="00EF5593">
            <w:pPr>
              <w:rPr>
                <w:sz w:val="20"/>
                <w:szCs w:val="20"/>
              </w:rPr>
            </w:pPr>
          </w:p>
        </w:tc>
      </w:tr>
      <w:tr w:rsidR="00EF5593" w:rsidRPr="00EF5593" w14:paraId="1318F8A0" w14:textId="77777777" w:rsidTr="0028576C">
        <w:trPr>
          <w:tblCellSpacing w:w="15" w:type="dxa"/>
        </w:trPr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402641E3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Seguro de unidad vigente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16BA88CB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0D1E99BC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69FC676F" w14:textId="77777777" w:rsidR="00EF5593" w:rsidRPr="00EF5593" w:rsidRDefault="00EF5593" w:rsidP="00EF5593">
            <w:pPr>
              <w:rPr>
                <w:sz w:val="20"/>
                <w:szCs w:val="20"/>
              </w:rPr>
            </w:pPr>
          </w:p>
        </w:tc>
      </w:tr>
      <w:tr w:rsidR="00EF5593" w:rsidRPr="00EF5593" w14:paraId="02CBB418" w14:textId="77777777" w:rsidTr="0028576C">
        <w:trPr>
          <w:tblCellSpacing w:w="15" w:type="dxa"/>
        </w:trPr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4006C9CC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Licencia del conductor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5F786F60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2A558EAB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2F4EF2F7" w14:textId="77777777" w:rsidR="00EF5593" w:rsidRPr="00EF5593" w:rsidRDefault="00EF5593" w:rsidP="00EF5593">
            <w:pPr>
              <w:rPr>
                <w:sz w:val="20"/>
                <w:szCs w:val="20"/>
              </w:rPr>
            </w:pPr>
          </w:p>
        </w:tc>
      </w:tr>
      <w:tr w:rsidR="00EF5593" w:rsidRPr="00EF5593" w14:paraId="0863F7EE" w14:textId="77777777" w:rsidTr="0028576C">
        <w:trPr>
          <w:tblCellSpacing w:w="15" w:type="dxa"/>
        </w:trPr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5BC89F56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Identificación del conductor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3A957CF0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13E6D3BD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1955B741" w14:textId="77777777" w:rsidR="00EF5593" w:rsidRPr="00EF5593" w:rsidRDefault="00EF5593" w:rsidP="00EF5593">
            <w:pPr>
              <w:rPr>
                <w:sz w:val="20"/>
                <w:szCs w:val="20"/>
              </w:rPr>
            </w:pPr>
          </w:p>
        </w:tc>
      </w:tr>
      <w:tr w:rsidR="00EF5593" w:rsidRPr="00EF5593" w14:paraId="6F441F67" w14:textId="77777777" w:rsidTr="0028576C">
        <w:trPr>
          <w:tblCellSpacing w:w="15" w:type="dxa"/>
        </w:trPr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7E2B2B97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Revisión mecánica vigente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593440A8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44A15029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7B8D1AA5" w14:textId="77777777" w:rsidR="00EF5593" w:rsidRPr="00EF5593" w:rsidRDefault="00EF5593" w:rsidP="00EF5593">
            <w:pPr>
              <w:rPr>
                <w:sz w:val="20"/>
                <w:szCs w:val="20"/>
              </w:rPr>
            </w:pPr>
          </w:p>
        </w:tc>
      </w:tr>
      <w:tr w:rsidR="00EF5593" w:rsidRPr="00EF5593" w14:paraId="4C0EB8BC" w14:textId="77777777" w:rsidTr="0028576C">
        <w:trPr>
          <w:tblCellSpacing w:w="15" w:type="dxa"/>
        </w:trPr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2375AF2D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Extintor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74CE1574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211A079E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7EA2F144" w14:textId="77777777" w:rsidR="00EF5593" w:rsidRPr="00EF5593" w:rsidRDefault="00EF5593" w:rsidP="00EF5593">
            <w:pPr>
              <w:rPr>
                <w:sz w:val="20"/>
                <w:szCs w:val="20"/>
              </w:rPr>
            </w:pPr>
          </w:p>
        </w:tc>
      </w:tr>
      <w:tr w:rsidR="00EF5593" w:rsidRPr="00EF5593" w14:paraId="7C697EA1" w14:textId="77777777" w:rsidTr="0028576C">
        <w:trPr>
          <w:tblCellSpacing w:w="15" w:type="dxa"/>
        </w:trPr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6BD1E806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Botiquín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6EBF2550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36076713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550A04DD" w14:textId="77777777" w:rsidR="00EF5593" w:rsidRPr="00EF5593" w:rsidRDefault="00EF5593" w:rsidP="00EF5593">
            <w:pPr>
              <w:rPr>
                <w:sz w:val="20"/>
                <w:szCs w:val="20"/>
              </w:rPr>
            </w:pPr>
          </w:p>
        </w:tc>
      </w:tr>
      <w:tr w:rsidR="00EF5593" w:rsidRPr="00EF5593" w14:paraId="6059D69D" w14:textId="77777777" w:rsidTr="0028576C">
        <w:trPr>
          <w:tblCellSpacing w:w="15" w:type="dxa"/>
        </w:trPr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762BD95A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Salidas de emergencia señalizadas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0B3E3D12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6DB99A40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vAlign w:val="center"/>
            <w:hideMark/>
          </w:tcPr>
          <w:p w14:paraId="045F8ABB" w14:textId="77777777" w:rsidR="00EF5593" w:rsidRPr="00EF5593" w:rsidRDefault="00EF5593" w:rsidP="00EF5593">
            <w:pPr>
              <w:rPr>
                <w:sz w:val="20"/>
                <w:szCs w:val="20"/>
              </w:rPr>
            </w:pPr>
          </w:p>
        </w:tc>
      </w:tr>
      <w:tr w:rsidR="00EF5593" w:rsidRPr="00EF5593" w14:paraId="2CC0F818" w14:textId="77777777" w:rsidTr="0028576C">
        <w:trPr>
          <w:tblCellSpacing w:w="15" w:type="dxa"/>
        </w:trPr>
        <w:tc>
          <w:tcPr>
            <w:tcW w:w="0" w:type="auto"/>
            <w:tcBorders>
              <w:top w:val="double" w:sz="4" w:space="0" w:color="4472C4" w:themeColor="accent1"/>
              <w:bottom w:val="double" w:sz="4" w:space="0" w:color="4472C4" w:themeColor="accent1"/>
            </w:tcBorders>
            <w:vAlign w:val="center"/>
            <w:hideMark/>
          </w:tcPr>
          <w:p w14:paraId="718B2517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Lista de pasajeros</w:t>
            </w:r>
          </w:p>
        </w:tc>
        <w:tc>
          <w:tcPr>
            <w:tcW w:w="0" w:type="auto"/>
            <w:tcBorders>
              <w:top w:val="double" w:sz="4" w:space="0" w:color="4472C4" w:themeColor="accent1"/>
              <w:bottom w:val="double" w:sz="4" w:space="0" w:color="4472C4" w:themeColor="accent1"/>
            </w:tcBorders>
            <w:vAlign w:val="center"/>
            <w:hideMark/>
          </w:tcPr>
          <w:p w14:paraId="021ADE51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bottom w:val="double" w:sz="4" w:space="0" w:color="4472C4" w:themeColor="accent1"/>
            </w:tcBorders>
            <w:vAlign w:val="center"/>
            <w:hideMark/>
          </w:tcPr>
          <w:p w14:paraId="5BCF7FBF" w14:textId="77777777" w:rsidR="00EF5593" w:rsidRPr="00EF5593" w:rsidRDefault="00EF5593" w:rsidP="00EF5593">
            <w:pPr>
              <w:rPr>
                <w:sz w:val="20"/>
                <w:szCs w:val="20"/>
              </w:rPr>
            </w:pPr>
            <w:r w:rsidRPr="00EF5593">
              <w:rPr>
                <w:sz w:val="20"/>
                <w:szCs w:val="20"/>
              </w:rPr>
              <w:t>□</w:t>
            </w:r>
          </w:p>
        </w:tc>
        <w:tc>
          <w:tcPr>
            <w:tcW w:w="0" w:type="auto"/>
            <w:tcBorders>
              <w:top w:val="double" w:sz="4" w:space="0" w:color="4472C4" w:themeColor="accent1"/>
              <w:bottom w:val="double" w:sz="4" w:space="0" w:color="4472C4" w:themeColor="accent1"/>
            </w:tcBorders>
            <w:vAlign w:val="center"/>
            <w:hideMark/>
          </w:tcPr>
          <w:p w14:paraId="4264B6AE" w14:textId="77777777" w:rsidR="00EF5593" w:rsidRPr="00EF5593" w:rsidRDefault="00EF5593" w:rsidP="00EF5593">
            <w:pPr>
              <w:rPr>
                <w:sz w:val="20"/>
                <w:szCs w:val="20"/>
              </w:rPr>
            </w:pPr>
          </w:p>
        </w:tc>
      </w:tr>
    </w:tbl>
    <w:p w14:paraId="48355DFC" w14:textId="77777777" w:rsidR="0028576C" w:rsidRPr="0028576C" w:rsidRDefault="0028576C" w:rsidP="00EF5593">
      <w:pPr>
        <w:rPr>
          <w:b/>
          <w:bCs/>
          <w:sz w:val="20"/>
          <w:szCs w:val="20"/>
        </w:rPr>
      </w:pPr>
    </w:p>
    <w:p w14:paraId="7836AE56" w14:textId="77777777" w:rsidR="0028576C" w:rsidRPr="0028576C" w:rsidRDefault="0028576C" w:rsidP="00EF5593">
      <w:pPr>
        <w:rPr>
          <w:b/>
          <w:bCs/>
          <w:sz w:val="20"/>
          <w:szCs w:val="20"/>
        </w:rPr>
      </w:pPr>
    </w:p>
    <w:p w14:paraId="01FA841E" w14:textId="42635813" w:rsidR="00EF5593" w:rsidRPr="00EF5593" w:rsidRDefault="00EF5593" w:rsidP="00EF5593">
      <w:pPr>
        <w:rPr>
          <w:sz w:val="20"/>
          <w:szCs w:val="20"/>
        </w:rPr>
      </w:pPr>
      <w:r w:rsidRPr="00EF5593">
        <w:rPr>
          <w:b/>
          <w:bCs/>
          <w:sz w:val="20"/>
          <w:szCs w:val="20"/>
        </w:rPr>
        <w:t>Docente responsable:</w:t>
      </w:r>
      <w:r w:rsidRPr="00EF5593">
        <w:rPr>
          <w:sz w:val="20"/>
          <w:szCs w:val="20"/>
        </w:rPr>
        <w:t xml:space="preserve"> ___________________</w:t>
      </w:r>
    </w:p>
    <w:p w14:paraId="02AB2CBF" w14:textId="77777777" w:rsidR="00EF5593" w:rsidRPr="00EF5593" w:rsidRDefault="00EF5593" w:rsidP="00EF5593">
      <w:pPr>
        <w:rPr>
          <w:sz w:val="20"/>
          <w:szCs w:val="20"/>
        </w:rPr>
      </w:pPr>
      <w:r w:rsidRPr="00EF5593">
        <w:rPr>
          <w:b/>
          <w:bCs/>
          <w:sz w:val="20"/>
          <w:szCs w:val="20"/>
        </w:rPr>
        <w:t>Firma:</w:t>
      </w:r>
      <w:r w:rsidRPr="00EF5593">
        <w:rPr>
          <w:sz w:val="20"/>
          <w:szCs w:val="20"/>
        </w:rPr>
        <w:t xml:space="preserve"> ___________________</w:t>
      </w:r>
    </w:p>
    <w:p w14:paraId="6F66BC26" w14:textId="77777777" w:rsidR="00311857" w:rsidRPr="0028576C" w:rsidRDefault="00311857">
      <w:pPr>
        <w:rPr>
          <w:sz w:val="20"/>
          <w:szCs w:val="20"/>
        </w:rPr>
      </w:pPr>
    </w:p>
    <w:sectPr w:rsidR="00311857" w:rsidRPr="0028576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593"/>
    <w:rsid w:val="000A7340"/>
    <w:rsid w:val="0028576C"/>
    <w:rsid w:val="002D5D77"/>
    <w:rsid w:val="00311857"/>
    <w:rsid w:val="0037757F"/>
    <w:rsid w:val="00391552"/>
    <w:rsid w:val="00564CED"/>
    <w:rsid w:val="006D516D"/>
    <w:rsid w:val="00762B94"/>
    <w:rsid w:val="00A174A9"/>
    <w:rsid w:val="00EF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A1E49"/>
  <w15:chartTrackingRefBased/>
  <w15:docId w15:val="{1C6FDD44-C5EF-414D-9956-7E0C6EEB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5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5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5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5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5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5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5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5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5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5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5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5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59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59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5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59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5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5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5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5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5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59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F559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59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5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59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593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F559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F5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499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</dc:creator>
  <cp:keywords/>
  <dc:description/>
  <cp:lastModifiedBy>Veronica</cp:lastModifiedBy>
  <cp:revision>2</cp:revision>
  <dcterms:created xsi:type="dcterms:W3CDTF">2026-06-03T20:10:00Z</dcterms:created>
  <dcterms:modified xsi:type="dcterms:W3CDTF">2026-06-03T20:10:00Z</dcterms:modified>
</cp:coreProperties>
</file>